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6C8C" w14:textId="2DCF0B76" w:rsidR="00DB2F03" w:rsidRPr="00EC2FDA" w:rsidRDefault="00DB2F03" w:rsidP="007D32F1">
      <w:pPr>
        <w:autoSpaceDE w:val="0"/>
        <w:autoSpaceDN w:val="0"/>
        <w:adjustRightInd w:val="0"/>
        <w:snapToGrid w:val="0"/>
        <w:spacing w:line="240" w:lineRule="atLeast"/>
        <w:rPr>
          <w:rFonts w:ascii="ＭＳ Ｐゴシック" w:eastAsia="ＭＳ Ｐゴシック" w:hAnsi="ＭＳ Ｐゴシック" w:cs="MS-PMincho"/>
          <w:kern w:val="0"/>
          <w:sz w:val="20"/>
          <w:szCs w:val="20"/>
        </w:rPr>
      </w:pPr>
      <w:r w:rsidRPr="00EC2FDA">
        <w:rPr>
          <w:rFonts w:ascii="ＭＳ Ｐゴシック" w:eastAsia="ＭＳ Ｐゴシック" w:hAnsi="ＭＳ Ｐゴシック" w:cs="MS-PMincho" w:hint="eastAsia"/>
          <w:kern w:val="0"/>
          <w:sz w:val="20"/>
          <w:szCs w:val="20"/>
        </w:rPr>
        <w:t>FAX:03-3503-0595</w:t>
      </w:r>
    </w:p>
    <w:p w14:paraId="40840647" w14:textId="7C6FB048" w:rsidR="006B1969" w:rsidRPr="00EC2FDA" w:rsidRDefault="001D0C30" w:rsidP="007D32F1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 w:cs="MS-PMincho"/>
          <w:b/>
          <w:kern w:val="0"/>
          <w:sz w:val="24"/>
        </w:rPr>
      </w:pPr>
      <w:r w:rsidRPr="00EC2FDA">
        <w:rPr>
          <w:rFonts w:ascii="ＭＳ Ｐゴシック" w:eastAsia="ＭＳ Ｐゴシック" w:hAnsi="ＭＳ Ｐゴシック" w:cs="MS-PMincho" w:hint="eastAsia"/>
          <w:b/>
          <w:kern w:val="0"/>
          <w:sz w:val="28"/>
          <w:szCs w:val="28"/>
        </w:rPr>
        <w:t>予測できない重篤な有害事象報告</w:t>
      </w:r>
    </w:p>
    <w:p w14:paraId="23F1AD82" w14:textId="2EB4C506" w:rsidR="00E80A28" w:rsidRPr="00EC2FDA" w:rsidRDefault="001D0C30" w:rsidP="004665BE">
      <w:pPr>
        <w:autoSpaceDE w:val="0"/>
        <w:autoSpaceDN w:val="0"/>
        <w:adjustRightInd w:val="0"/>
        <w:snapToGrid w:val="0"/>
        <w:spacing w:before="240" w:line="300" w:lineRule="atLeast"/>
        <w:jc w:val="right"/>
        <w:rPr>
          <w:rFonts w:ascii="ＭＳ Ｐゴシック" w:eastAsia="ＭＳ Ｐゴシック" w:hAnsi="ＭＳ Ｐゴシック" w:cs="MS-PMincho"/>
          <w:kern w:val="0"/>
          <w:sz w:val="24"/>
        </w:rPr>
      </w:pPr>
      <w:r w:rsidRPr="00EC2FDA">
        <w:rPr>
          <w:rFonts w:ascii="ＭＳ Ｐゴシック" w:eastAsia="ＭＳ Ｐゴシック" w:hAnsi="ＭＳ Ｐゴシック" w:cs="MS-PMincho" w:hint="eastAsia"/>
          <w:kern w:val="0"/>
          <w:sz w:val="24"/>
        </w:rPr>
        <w:t>令和</w:t>
      </w:r>
      <w:r w:rsidR="00E80A28" w:rsidRPr="00EC2FDA">
        <w:rPr>
          <w:rFonts w:ascii="ＭＳ Ｐゴシック" w:eastAsia="ＭＳ Ｐゴシック" w:hAnsi="ＭＳ Ｐゴシック" w:cs="MS-PMincho" w:hint="eastAsia"/>
          <w:kern w:val="0"/>
          <w:sz w:val="24"/>
        </w:rPr>
        <w:t xml:space="preserve">　　年</w:t>
      </w:r>
      <w:r w:rsidR="00110A08" w:rsidRPr="00EC2FDA">
        <w:rPr>
          <w:rFonts w:ascii="ＭＳ Ｐゴシック" w:eastAsia="ＭＳ Ｐゴシック" w:hAnsi="ＭＳ Ｐゴシック" w:cs="MS-PMincho" w:hint="eastAsia"/>
          <w:kern w:val="0"/>
          <w:sz w:val="24"/>
        </w:rPr>
        <w:t xml:space="preserve">　</w:t>
      </w:r>
      <w:r w:rsidR="00E80A28" w:rsidRPr="00EC2FDA">
        <w:rPr>
          <w:rFonts w:ascii="ＭＳ Ｐゴシック" w:eastAsia="ＭＳ Ｐゴシック" w:hAnsi="ＭＳ Ｐゴシック" w:cs="MS-PMincho" w:hint="eastAsia"/>
          <w:kern w:val="0"/>
          <w:sz w:val="24"/>
        </w:rPr>
        <w:t xml:space="preserve">　月</w:t>
      </w:r>
      <w:r w:rsidR="00110A08" w:rsidRPr="00EC2FDA">
        <w:rPr>
          <w:rFonts w:ascii="ＭＳ Ｐゴシック" w:eastAsia="ＭＳ Ｐゴシック" w:hAnsi="ＭＳ Ｐゴシック" w:cs="MS-PMincho" w:hint="eastAsia"/>
          <w:kern w:val="0"/>
          <w:sz w:val="24"/>
        </w:rPr>
        <w:t xml:space="preserve"> </w:t>
      </w:r>
      <w:r w:rsidR="00E80A28" w:rsidRPr="00EC2FDA">
        <w:rPr>
          <w:rFonts w:ascii="ＭＳ Ｐゴシック" w:eastAsia="ＭＳ Ｐゴシック" w:hAnsi="ＭＳ Ｐゴシック" w:cs="MS-PMincho" w:hint="eastAsia"/>
          <w:kern w:val="0"/>
          <w:sz w:val="24"/>
        </w:rPr>
        <w:t xml:space="preserve">　日</w:t>
      </w:r>
    </w:p>
    <w:p w14:paraId="67F75044" w14:textId="51B1D09D" w:rsidR="001D0C30" w:rsidRPr="00EC2FDA" w:rsidRDefault="004665BE" w:rsidP="004665BE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MS-PMincho"/>
          <w:kern w:val="0"/>
          <w:sz w:val="24"/>
        </w:rPr>
      </w:pPr>
      <w:r w:rsidRPr="00EC2FDA">
        <w:rPr>
          <w:rFonts w:ascii="ＭＳ Ｐゴシック" w:eastAsia="ＭＳ Ｐゴシック" w:hAnsi="ＭＳ Ｐゴシック" w:cs="MS-PMincho" w:hint="eastAsia"/>
          <w:kern w:val="0"/>
          <w:sz w:val="24"/>
        </w:rPr>
        <w:t>厚生労働大臣　殿</w:t>
      </w:r>
    </w:p>
    <w:p w14:paraId="2D9D0050" w14:textId="77777777" w:rsidR="004665BE" w:rsidRPr="00EC2FDA" w:rsidRDefault="004665BE" w:rsidP="004665BE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MS-PMincho"/>
          <w:kern w:val="0"/>
          <w:sz w:val="24"/>
        </w:rPr>
      </w:pPr>
    </w:p>
    <w:p w14:paraId="3AE638AC" w14:textId="2C1B3449" w:rsidR="001D0C30" w:rsidRPr="00EC2FDA" w:rsidRDefault="001D0C30" w:rsidP="007D32F1">
      <w:pPr>
        <w:widowControl/>
        <w:spacing w:line="360" w:lineRule="auto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EC2FDA">
        <w:rPr>
          <w:rFonts w:ascii="ＭＳ Ｐゴシック" w:eastAsia="ＭＳ Ｐゴシック" w:hAnsi="ＭＳ Ｐゴシック" w:hint="eastAsia"/>
          <w:sz w:val="22"/>
          <w:szCs w:val="22"/>
        </w:rPr>
        <w:t>以下の研究に関連する予測できない重篤な有害事象について、下記の</w:t>
      </w:r>
      <w:r w:rsidR="00E7302C" w:rsidRPr="00EC2FDA">
        <w:rPr>
          <w:rFonts w:ascii="ＭＳ Ｐゴシック" w:eastAsia="ＭＳ Ｐゴシック" w:hAnsi="ＭＳ Ｐゴシック" w:hint="eastAsia"/>
          <w:sz w:val="22"/>
          <w:szCs w:val="22"/>
        </w:rPr>
        <w:t>とお</w:t>
      </w:r>
      <w:r w:rsidRPr="00EC2FDA">
        <w:rPr>
          <w:rFonts w:ascii="ＭＳ Ｐゴシック" w:eastAsia="ＭＳ Ｐゴシック" w:hAnsi="ＭＳ Ｐゴシック" w:hint="eastAsia"/>
          <w:sz w:val="22"/>
          <w:szCs w:val="22"/>
        </w:rPr>
        <w:t>り報告する。</w:t>
      </w:r>
    </w:p>
    <w:p w14:paraId="317FBF63" w14:textId="77777777" w:rsidR="001D0C30" w:rsidRPr="00EC2FDA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C2FDA">
        <w:rPr>
          <w:rFonts w:ascii="ＭＳ Ｐゴシック" w:eastAsia="ＭＳ Ｐゴシック" w:hAnsi="ＭＳ Ｐゴシック" w:hint="eastAsia"/>
          <w:sz w:val="22"/>
          <w:szCs w:val="22"/>
        </w:rPr>
        <w:t>１．研究機関情報</w:t>
      </w:r>
    </w:p>
    <w:p w14:paraId="0CDE03BF" w14:textId="77777777" w:rsidR="001D0C30" w:rsidRPr="00EC2FDA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C2FDA">
        <w:rPr>
          <w:rFonts w:ascii="ＭＳ Ｐゴシック" w:eastAsia="ＭＳ Ｐゴシック" w:hAnsi="ＭＳ Ｐゴシック" w:hint="eastAsia"/>
          <w:sz w:val="22"/>
          <w:szCs w:val="22"/>
        </w:rPr>
        <w:t>（1）　研究機関名・その長の職名及び氏名：</w:t>
      </w:r>
    </w:p>
    <w:p w14:paraId="3C427481" w14:textId="77777777" w:rsidR="001D0C30" w:rsidRPr="00EC2FDA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C2FDA">
        <w:rPr>
          <w:rFonts w:ascii="ＭＳ Ｐゴシック" w:eastAsia="ＭＳ Ｐゴシック" w:hAnsi="ＭＳ Ｐゴシック" w:hint="eastAsia"/>
          <w:sz w:val="22"/>
          <w:szCs w:val="22"/>
        </w:rPr>
        <w:t>（2）　研究責任者名：</w:t>
      </w:r>
    </w:p>
    <w:p w14:paraId="5C7C4297" w14:textId="77777777" w:rsidR="001D0C30" w:rsidRPr="00EC2FDA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C2FDA">
        <w:rPr>
          <w:rFonts w:ascii="ＭＳ Ｐゴシック" w:eastAsia="ＭＳ Ｐゴシック" w:hAnsi="ＭＳ Ｐゴシック" w:hint="eastAsia"/>
          <w:sz w:val="22"/>
          <w:szCs w:val="22"/>
        </w:rPr>
        <w:t>（3）　研究課題名：</w:t>
      </w:r>
    </w:p>
    <w:p w14:paraId="261390DF" w14:textId="77777777" w:rsidR="001D0C30" w:rsidRPr="00EC2FDA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C2FDA">
        <w:rPr>
          <w:rFonts w:ascii="ＭＳ Ｐゴシック" w:eastAsia="ＭＳ Ｐゴシック" w:hAnsi="ＭＳ Ｐゴシック" w:hint="eastAsia"/>
          <w:sz w:val="22"/>
          <w:szCs w:val="22"/>
        </w:rPr>
        <w:t>（4）　研究登録ID：</w:t>
      </w:r>
    </w:p>
    <w:p w14:paraId="57A971B5" w14:textId="459B5176" w:rsidR="001D0C30" w:rsidRPr="00896EF3" w:rsidRDefault="00D50AEF" w:rsidP="00D50AEF">
      <w:pPr>
        <w:widowControl/>
        <w:spacing w:line="360" w:lineRule="auto"/>
        <w:ind w:leftChars="201" w:left="424" w:hanging="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C2FDA">
        <w:rPr>
          <w:rFonts w:ascii="ＭＳ Ｐゴシック" w:eastAsia="ＭＳ Ｐゴシック" w:hAnsi="ＭＳ Ｐゴシック" w:hint="eastAsia"/>
          <w:sz w:val="22"/>
          <w:szCs w:val="22"/>
        </w:rPr>
        <w:t>(</w:t>
      </w:r>
      <w:r w:rsidR="001D0C30" w:rsidRPr="00EC2FDA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>※あらかじめ登録した研究計画公開データベースより付与された登録ID等、研究を</w:t>
      </w:r>
      <w:r w:rsidRPr="00EC2FDA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 xml:space="preserve">　　</w:t>
      </w:r>
      <w:r w:rsidR="001D0C30" w:rsidRPr="00EC2FDA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>特定するための固有な番号等を記載する。当該</w:t>
      </w:r>
      <w:r w:rsidR="001D0C30" w:rsidRPr="00D50AEF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>研究に係る報告は、関係する全ての研究機関において同じ番号を用いること。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)</w:t>
      </w:r>
    </w:p>
    <w:p w14:paraId="1A7C1D86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 xml:space="preserve">（5）　連絡先：　　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TEL：　　　　　　　　　　　　　　FAX：</w:t>
      </w:r>
    </w:p>
    <w:p w14:paraId="26855F52" w14:textId="18383E84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</w:t>
      </w: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D567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896EF3">
        <w:rPr>
          <w:rFonts w:ascii="ＭＳ Ｐゴシック" w:eastAsia="ＭＳ Ｐゴシック" w:hAnsi="ＭＳ Ｐゴシック" w:hint="eastAsia"/>
          <w:sz w:val="22"/>
          <w:szCs w:val="22"/>
          <w:lang w:val="de-DE"/>
        </w:rPr>
        <w:t>e-mail：</w:t>
      </w:r>
    </w:p>
    <w:p w14:paraId="65A684C2" w14:textId="77777777" w:rsidR="001D0C30" w:rsidRPr="00896EF3" w:rsidRDefault="001D0C30" w:rsidP="00015D47">
      <w:pPr>
        <w:widowControl/>
        <w:snapToGrid w:val="0"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403FFA9E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  <w:lang w:val="de-DE"/>
        </w:rPr>
        <w:t>２．</w:t>
      </w: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報告内容</w:t>
      </w:r>
    </w:p>
    <w:p w14:paraId="717E47B4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（1）　発生機関：　　□自機関　□他の機関（機関名：　　　　　　　　　　　　）</w:t>
      </w:r>
    </w:p>
    <w:p w14:paraId="1491A919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（2）　重篤な有害事象名・経過</w:t>
      </w:r>
    </w:p>
    <w:p w14:paraId="3310DC5B" w14:textId="7A67F457" w:rsidR="001D0C30" w:rsidRPr="00845BBD" w:rsidRDefault="00845BBD" w:rsidP="002F77E8">
      <w:pPr>
        <w:widowControl/>
        <w:spacing w:line="360" w:lineRule="auto"/>
        <w:ind w:leftChars="200" w:left="420"/>
        <w:jc w:val="left"/>
        <w:rPr>
          <w:rFonts w:ascii="ＭＳ Ｐゴシック" w:eastAsia="ＭＳ Ｐゴシック" w:hAnsi="ＭＳ Ｐゴシック"/>
          <w:spacing w:val="2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>(</w:t>
      </w:r>
      <w:r w:rsidR="001D0C30" w:rsidRPr="00845BBD"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>発生日、重篤と判断し</w:t>
      </w:r>
      <w:r>
        <w:rPr>
          <w:rFonts w:ascii="ＭＳ Ｐゴシック" w:eastAsia="ＭＳ Ｐゴシック" w:hAnsi="ＭＳ Ｐゴシック" w:hint="eastAsia"/>
          <w:spacing w:val="20"/>
          <w:sz w:val="22"/>
          <w:szCs w:val="22"/>
        </w:rPr>
        <w:t>た理由、侵襲・介入の内容と因果関係、経過、転帰等を簡潔に記入)</w:t>
      </w:r>
    </w:p>
    <w:p w14:paraId="28E25259" w14:textId="77777777" w:rsidR="001D0C30" w:rsidRPr="00896EF3" w:rsidRDefault="001D0C30" w:rsidP="00015D47">
      <w:pPr>
        <w:widowControl/>
        <w:snapToGrid w:val="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D7DD828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（3）　重篤な有害事象に対する措置</w:t>
      </w:r>
    </w:p>
    <w:p w14:paraId="2FDA365F" w14:textId="77777777" w:rsidR="001D0C30" w:rsidRPr="00896EF3" w:rsidRDefault="001D0C30" w:rsidP="007D32F1">
      <w:pPr>
        <w:widowControl/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 xml:space="preserve">　（新規登録の中断、説明同意文書の改訂、他の研究対象者への再同意等）</w:t>
      </w:r>
    </w:p>
    <w:p w14:paraId="6164AB0F" w14:textId="77777777" w:rsidR="001D0C30" w:rsidRPr="00896EF3" w:rsidRDefault="001D0C30" w:rsidP="00015D47">
      <w:pPr>
        <w:widowControl/>
        <w:snapToGrid w:val="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E034267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（4）　倫理審査委員会における審査日、審査内容の概要、結果、必要な措置等</w:t>
      </w:r>
    </w:p>
    <w:p w14:paraId="0E174F19" w14:textId="77777777" w:rsidR="001D0C30" w:rsidRPr="00896EF3" w:rsidRDefault="001D0C30" w:rsidP="00015D47">
      <w:pPr>
        <w:widowControl/>
        <w:snapToGrid w:val="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F42384B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（5）　共同研究機関への周知等：</w:t>
      </w:r>
    </w:p>
    <w:p w14:paraId="1A76504B" w14:textId="1166257F" w:rsidR="001D0C30" w:rsidRPr="00896EF3" w:rsidRDefault="001D0C30" w:rsidP="007D32F1">
      <w:pPr>
        <w:widowControl/>
        <w:spacing w:line="360" w:lineRule="auto"/>
        <w:ind w:leftChars="13" w:left="27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共同研究機関</w:t>
      </w: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　□無　　□有</w:t>
      </w:r>
      <w:r w:rsidR="00015D47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（総機関数(自機関含む)　　　　機関）</w:t>
      </w:r>
    </w:p>
    <w:p w14:paraId="47F305D1" w14:textId="550A90E9" w:rsidR="001D0C30" w:rsidRPr="00896EF3" w:rsidRDefault="001D0C30" w:rsidP="007D32F1">
      <w:pPr>
        <w:widowControl/>
        <w:spacing w:line="360" w:lineRule="auto"/>
        <w:ind w:leftChars="13" w:left="27"/>
        <w:jc w:val="left"/>
        <w:rPr>
          <w:rFonts w:ascii="ＭＳ Ｐゴシック" w:eastAsia="ＭＳ Ｐゴシック" w:hAnsi="ＭＳ Ｐゴシック"/>
          <w:strike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当該情報周知の有無</w:t>
      </w: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　□無　　□有</w:t>
      </w:r>
    </w:p>
    <w:p w14:paraId="51330216" w14:textId="77777777" w:rsidR="001D0C30" w:rsidRPr="00896EF3" w:rsidRDefault="001D0C30" w:rsidP="007D32F1">
      <w:pPr>
        <w:widowControl/>
        <w:spacing w:line="360" w:lineRule="auto"/>
        <w:ind w:leftChars="13" w:left="27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周知の方法：</w:t>
      </w:r>
    </w:p>
    <w:p w14:paraId="2CE3D3B2" w14:textId="77777777" w:rsidR="001D0C30" w:rsidRPr="00896EF3" w:rsidRDefault="001D0C30" w:rsidP="00015D47">
      <w:pPr>
        <w:widowControl/>
        <w:snapToGrid w:val="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B3D1501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>（6）　結果の公表</w:t>
      </w:r>
    </w:p>
    <w:p w14:paraId="315B89D3" w14:textId="77777777" w:rsidR="001D0C30" w:rsidRPr="00896EF3" w:rsidRDefault="001D0C30" w:rsidP="007D32F1">
      <w:pPr>
        <w:widowControl/>
        <w:spacing w:line="360" w:lineRule="auto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96EF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(公表されている若しくはされる予定のURL等)</w:t>
      </w:r>
    </w:p>
    <w:p w14:paraId="5138EB97" w14:textId="4D5AE23C" w:rsidR="00BB1E09" w:rsidRPr="001D0C30" w:rsidRDefault="003A3D35" w:rsidP="008743E9">
      <w:pPr>
        <w:widowControl/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以上</w:t>
      </w:r>
    </w:p>
    <w:sectPr w:rsidR="00BB1E09" w:rsidRPr="001D0C30" w:rsidSect="004665BE">
      <w:headerReference w:type="default" r:id="rId9"/>
      <w:pgSz w:w="11906" w:h="16838" w:code="9"/>
      <w:pgMar w:top="1134" w:right="1134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268F" w14:textId="77777777" w:rsidR="005965E8" w:rsidRDefault="005965E8" w:rsidP="00F139E6">
      <w:r>
        <w:separator/>
      </w:r>
    </w:p>
  </w:endnote>
  <w:endnote w:type="continuationSeparator" w:id="0">
    <w:p w14:paraId="1A8BCCDD" w14:textId="77777777" w:rsidR="005965E8" w:rsidRDefault="005965E8" w:rsidP="00F1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C9E9" w14:textId="77777777" w:rsidR="005965E8" w:rsidRDefault="005965E8" w:rsidP="00F139E6">
      <w:r>
        <w:separator/>
      </w:r>
    </w:p>
  </w:footnote>
  <w:footnote w:type="continuationSeparator" w:id="0">
    <w:p w14:paraId="3BFF2E91" w14:textId="77777777" w:rsidR="005965E8" w:rsidRDefault="005965E8" w:rsidP="00F1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Ind w:w="3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245"/>
      <w:gridCol w:w="1275"/>
      <w:gridCol w:w="2835"/>
    </w:tblGrid>
    <w:tr w:rsidR="001D0C30" w:rsidRPr="00BB0231" w14:paraId="31353BCE" w14:textId="77777777" w:rsidTr="001D0C30">
      <w:trPr>
        <w:trHeight w:val="170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0DB50B14" w14:textId="77777777" w:rsidR="001D0C30" w:rsidRPr="00BB0231" w:rsidRDefault="001D0C30" w:rsidP="00DD39FD">
          <w:pPr>
            <w:snapToGrid w:val="0"/>
            <w:spacing w:line="240" w:lineRule="atLeast"/>
            <w:ind w:hanging="1"/>
            <w:jc w:val="left"/>
            <w:rPr>
              <w:rFonts w:asciiTheme="minorEastAsia" w:eastAsiaTheme="minorEastAsia" w:hAnsiTheme="minorEastAsia"/>
              <w:sz w:val="16"/>
            </w:rPr>
          </w:pPr>
        </w:p>
      </w:tc>
      <w:tc>
        <w:tcPr>
          <w:tcW w:w="1275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  <w:vAlign w:val="center"/>
        </w:tcPr>
        <w:p w14:paraId="7576B556" w14:textId="77777777" w:rsidR="001D0C30" w:rsidRPr="00BB0231" w:rsidRDefault="001D0C30" w:rsidP="00DD39FD">
          <w:pPr>
            <w:snapToGrid w:val="0"/>
            <w:spacing w:line="240" w:lineRule="atLeast"/>
            <w:ind w:hanging="1"/>
            <w:jc w:val="center"/>
            <w:rPr>
              <w:rFonts w:asciiTheme="minorEastAsia" w:eastAsiaTheme="minorEastAsia" w:hAnsiTheme="minorEastAsia"/>
              <w:sz w:val="16"/>
            </w:rPr>
          </w:pPr>
        </w:p>
      </w:tc>
      <w:tc>
        <w:tcPr>
          <w:tcW w:w="2835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  <w:vAlign w:val="center"/>
        </w:tcPr>
        <w:p w14:paraId="6617917C" w14:textId="7C95F451" w:rsidR="001D0C30" w:rsidRPr="00BB0231" w:rsidRDefault="004665BE" w:rsidP="00EB3BD8">
          <w:pPr>
            <w:snapToGrid w:val="0"/>
            <w:spacing w:line="240" w:lineRule="atLeast"/>
            <w:ind w:hanging="1"/>
            <w:jc w:val="center"/>
            <w:rPr>
              <w:rFonts w:asciiTheme="minorEastAsia" w:eastAsiaTheme="minorEastAsia" w:hAnsiTheme="minorEastAsia"/>
              <w:sz w:val="16"/>
            </w:rPr>
          </w:pPr>
          <w:r>
            <w:rPr>
              <w:rFonts w:asciiTheme="minorEastAsia" w:eastAsiaTheme="minorEastAsia" w:hAnsiTheme="minorEastAsia" w:hint="eastAsia"/>
              <w:sz w:val="16"/>
            </w:rPr>
            <w:t xml:space="preserve">　　　　　　　</w:t>
          </w:r>
        </w:p>
      </w:tc>
    </w:tr>
  </w:tbl>
  <w:p w14:paraId="7D100461" w14:textId="77777777" w:rsidR="001D0C30" w:rsidRDefault="001D0C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BC"/>
    <w:rsid w:val="00015D47"/>
    <w:rsid w:val="00020E7D"/>
    <w:rsid w:val="00085135"/>
    <w:rsid w:val="00110A08"/>
    <w:rsid w:val="001911BC"/>
    <w:rsid w:val="001D0C30"/>
    <w:rsid w:val="00243B36"/>
    <w:rsid w:val="0027083A"/>
    <w:rsid w:val="002F77E8"/>
    <w:rsid w:val="00316A2E"/>
    <w:rsid w:val="003650DF"/>
    <w:rsid w:val="003A3D35"/>
    <w:rsid w:val="003B6B0C"/>
    <w:rsid w:val="003E1956"/>
    <w:rsid w:val="004665BE"/>
    <w:rsid w:val="005965E8"/>
    <w:rsid w:val="0059751A"/>
    <w:rsid w:val="005E25C6"/>
    <w:rsid w:val="00622835"/>
    <w:rsid w:val="006B1969"/>
    <w:rsid w:val="006F5754"/>
    <w:rsid w:val="007D32F1"/>
    <w:rsid w:val="00845BBD"/>
    <w:rsid w:val="008736F9"/>
    <w:rsid w:val="008743E9"/>
    <w:rsid w:val="00894B99"/>
    <w:rsid w:val="008B2B4D"/>
    <w:rsid w:val="008D6A05"/>
    <w:rsid w:val="008D7408"/>
    <w:rsid w:val="009B7564"/>
    <w:rsid w:val="009F4788"/>
    <w:rsid w:val="00A22A7B"/>
    <w:rsid w:val="00A65FFD"/>
    <w:rsid w:val="00AA10E4"/>
    <w:rsid w:val="00B41502"/>
    <w:rsid w:val="00BB1E09"/>
    <w:rsid w:val="00C50C66"/>
    <w:rsid w:val="00D2292E"/>
    <w:rsid w:val="00D50AEF"/>
    <w:rsid w:val="00DB2F03"/>
    <w:rsid w:val="00E647F5"/>
    <w:rsid w:val="00E7302C"/>
    <w:rsid w:val="00E80A28"/>
    <w:rsid w:val="00EA7CAB"/>
    <w:rsid w:val="00EB3BD8"/>
    <w:rsid w:val="00EC2FDA"/>
    <w:rsid w:val="00ED5679"/>
    <w:rsid w:val="00F139E6"/>
    <w:rsid w:val="00F2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67AD3"/>
  <w15:docId w15:val="{A249C8F9-C0BF-44B4-9590-0C87C044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RC-1">
    <w:name w:val="CRC-1"/>
    <w:semiHidden/>
    <w:rsid w:val="006B1969"/>
    <w:rPr>
      <w:rFonts w:ascii="Arial" w:eastAsia="ＭＳ ゴシック" w:hAnsi="Arial" w:cs="Arial"/>
      <w:color w:val="auto"/>
      <w:sz w:val="20"/>
      <w:szCs w:val="20"/>
    </w:rPr>
  </w:style>
  <w:style w:type="character" w:styleId="a3">
    <w:name w:val="Hyperlink"/>
    <w:rsid w:val="00A65FFD"/>
    <w:rPr>
      <w:color w:val="0000FF"/>
      <w:u w:val="single"/>
    </w:rPr>
  </w:style>
  <w:style w:type="paragraph" w:styleId="a4">
    <w:name w:val="header"/>
    <w:basedOn w:val="a"/>
    <w:link w:val="a5"/>
    <w:unhideWhenUsed/>
    <w:rsid w:val="00F13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139E6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F13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139E6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622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FA47BAE44DFA4BABCB886D567EA57F" ma:contentTypeVersion="10" ma:contentTypeDescription="新しいドキュメントを作成します。" ma:contentTypeScope="" ma:versionID="c7a08ca9e6639671b44b8503d653bc13">
  <xsd:schema xmlns:xsd="http://www.w3.org/2001/XMLSchema" xmlns:xs="http://www.w3.org/2001/XMLSchema" xmlns:p="http://schemas.microsoft.com/office/2006/metadata/properties" xmlns:ns2="242e6df1-dc31-40e2-8055-e2c0dae4ed4e" targetNamespace="http://schemas.microsoft.com/office/2006/metadata/properties" ma:root="true" ma:fieldsID="bb4df8a0509c921d2caf5fbba081cff0" ns2:_="">
    <xsd:import namespace="242e6df1-dc31-40e2-8055-e2c0dae4e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6df1-dc31-40e2-8055-e2c0dae4e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079D5-D718-4D7A-8257-A31B6B1E6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A6E32-70EB-49F8-BD06-1C044F4F7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4AA37-7292-4C03-B1F0-ABAA75620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Toshiba</Company>
  <LinksUpToDate>false</LinksUpToDate>
  <CharactersWithSpaces>673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mailto:chikens@saitama-med.ac.jp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CRC-1</dc:creator>
  <cp:lastModifiedBy>大野 幸栄</cp:lastModifiedBy>
  <cp:revision>28</cp:revision>
  <cp:lastPrinted>2021-11-10T23:06:00Z</cp:lastPrinted>
  <dcterms:created xsi:type="dcterms:W3CDTF">2019-08-19T03:38:00Z</dcterms:created>
  <dcterms:modified xsi:type="dcterms:W3CDTF">2022-02-17T09:56:00Z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0x0101002EFA47BAE44DFA4BABCB886D567EA57F</vt:lpwstr>
  </property>
</Properties>
</file>