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E00A" w14:textId="77777777" w:rsidR="00CC74E9" w:rsidRPr="00520F97" w:rsidRDefault="00FC30B4" w:rsidP="00FC30B4">
      <w:pPr>
        <w:spacing w:line="0" w:lineRule="atLeast"/>
        <w:jc w:val="center"/>
        <w:rPr>
          <w:rFonts w:asciiTheme="majorEastAsia" w:eastAsiaTheme="majorEastAsia" w:hAnsiTheme="majorEastAsia"/>
          <w:sz w:val="24"/>
        </w:rPr>
      </w:pPr>
      <w:r w:rsidRPr="00520F97">
        <w:rPr>
          <w:rFonts w:asciiTheme="majorEastAsia" w:eastAsiaTheme="majorEastAsia" w:hAnsiTheme="majorEastAsia" w:hint="eastAsia"/>
          <w:sz w:val="24"/>
        </w:rPr>
        <w:t>業　務</w:t>
      </w:r>
      <w:r w:rsidR="00CC74E9" w:rsidRPr="00520F97">
        <w:rPr>
          <w:rFonts w:asciiTheme="majorEastAsia" w:eastAsiaTheme="majorEastAsia" w:hAnsiTheme="majorEastAsia" w:hint="eastAsia"/>
          <w:sz w:val="24"/>
        </w:rPr>
        <w:t xml:space="preserve">　委　託　契　約　書</w:t>
      </w:r>
    </w:p>
    <w:p w14:paraId="06E197C2" w14:textId="77777777" w:rsidR="00CC74E9" w:rsidRPr="00520F97" w:rsidRDefault="00CC74E9" w:rsidP="00FC30B4">
      <w:pPr>
        <w:spacing w:line="0" w:lineRule="atLeast"/>
        <w:rPr>
          <w:rFonts w:asciiTheme="minorEastAsia" w:eastAsiaTheme="minorEastAsia" w:hAnsiTheme="minorEastAsia"/>
          <w:sz w:val="20"/>
        </w:rPr>
      </w:pPr>
    </w:p>
    <w:p w14:paraId="1787A2D4" w14:textId="77777777" w:rsidR="000C1534" w:rsidRPr="00520F97" w:rsidRDefault="000C1534" w:rsidP="00FC30B4">
      <w:pPr>
        <w:spacing w:line="0" w:lineRule="atLeast"/>
        <w:rPr>
          <w:rFonts w:asciiTheme="minorEastAsia" w:eastAsiaTheme="minorEastAsia" w:hAnsiTheme="minorEastAsia"/>
          <w:sz w:val="20"/>
        </w:rPr>
      </w:pPr>
    </w:p>
    <w:p w14:paraId="497E5F14" w14:textId="77777777" w:rsidR="00CC74E9" w:rsidRPr="00520F97" w:rsidRDefault="00CC74E9" w:rsidP="00FC30B4">
      <w:pPr>
        <w:spacing w:line="0" w:lineRule="atLeast"/>
        <w:ind w:firstLineChars="100" w:firstLine="200"/>
        <w:rPr>
          <w:rFonts w:asciiTheme="minorEastAsia" w:eastAsiaTheme="minorEastAsia" w:hAnsiTheme="minorEastAsia"/>
          <w:sz w:val="20"/>
        </w:rPr>
      </w:pPr>
      <w:r w:rsidRPr="00520F97">
        <w:rPr>
          <w:rFonts w:asciiTheme="minorEastAsia" w:eastAsiaTheme="minorEastAsia" w:hAnsiTheme="minorEastAsia" w:hint="eastAsia"/>
          <w:sz w:val="20"/>
        </w:rPr>
        <w:t>委託者</w:t>
      </w:r>
      <w:r w:rsidRPr="00520F97">
        <w:rPr>
          <w:rFonts w:asciiTheme="minorEastAsia" w:eastAsiaTheme="minorEastAsia" w:hAnsiTheme="minorEastAsia"/>
          <w:sz w:val="20"/>
        </w:rPr>
        <w:t xml:space="preserve"> </w:t>
      </w:r>
      <w:r w:rsidRPr="00520F97">
        <w:rPr>
          <w:rFonts w:asciiTheme="minorEastAsia" w:eastAsiaTheme="minorEastAsia" w:hAnsiTheme="minorEastAsia" w:hint="eastAsia"/>
          <w:sz w:val="20"/>
        </w:rPr>
        <w:t>○○○○○○○（以下「甲」という。）と受託者</w:t>
      </w:r>
      <w:r w:rsidRPr="00520F97">
        <w:rPr>
          <w:rFonts w:asciiTheme="minorEastAsia" w:eastAsiaTheme="minorEastAsia" w:hAnsiTheme="minorEastAsia"/>
          <w:sz w:val="20"/>
        </w:rPr>
        <w:t xml:space="preserve"> </w:t>
      </w:r>
      <w:r w:rsidR="00B10EC7" w:rsidRPr="00520F97">
        <w:rPr>
          <w:rFonts w:asciiTheme="minorEastAsia" w:eastAsiaTheme="minorEastAsia" w:hAnsiTheme="minorEastAsia" w:hint="eastAsia"/>
          <w:sz w:val="20"/>
        </w:rPr>
        <w:t>学校法人</w:t>
      </w:r>
      <w:r w:rsidRPr="00520F97">
        <w:rPr>
          <w:rFonts w:asciiTheme="minorEastAsia" w:eastAsiaTheme="minorEastAsia" w:hAnsiTheme="minorEastAsia" w:hint="eastAsia"/>
          <w:sz w:val="20"/>
        </w:rPr>
        <w:t>埼玉医科大学（以下「乙」という。</w:t>
      </w:r>
      <w:r w:rsidR="00FC30B4" w:rsidRPr="00520F97">
        <w:rPr>
          <w:rFonts w:asciiTheme="minorEastAsia" w:eastAsiaTheme="minorEastAsia" w:hAnsiTheme="minorEastAsia" w:hint="eastAsia"/>
          <w:sz w:val="20"/>
        </w:rPr>
        <w:t>）とは、甲が乙</w:t>
      </w:r>
      <w:r w:rsidR="0068068E" w:rsidRPr="00520F97">
        <w:rPr>
          <w:rFonts w:asciiTheme="minorEastAsia" w:eastAsiaTheme="minorEastAsia" w:hAnsiTheme="minorEastAsia" w:hint="eastAsia"/>
          <w:sz w:val="20"/>
        </w:rPr>
        <w:t>の埼玉医科大学特定認定再生医療等委員会</w:t>
      </w:r>
      <w:r w:rsidR="00FC30B4" w:rsidRPr="00520F97">
        <w:rPr>
          <w:rFonts w:asciiTheme="minorEastAsia" w:eastAsiaTheme="minorEastAsia" w:hAnsiTheme="minorEastAsia" w:hint="eastAsia"/>
          <w:sz w:val="20"/>
        </w:rPr>
        <w:t>に対し</w:t>
      </w:r>
      <w:r w:rsidR="00520F97" w:rsidRPr="00520F97">
        <w:rPr>
          <w:rFonts w:ascii="ＭＳ 明朝" w:hAnsi="ＭＳ 明朝" w:hint="eastAsia"/>
          <w:sz w:val="20"/>
        </w:rPr>
        <w:t>、再生医療等の安全性の確保等に関する法律</w:t>
      </w:r>
      <w:r w:rsidR="00B10EC7" w:rsidRPr="00520F97">
        <w:rPr>
          <w:rFonts w:asciiTheme="minorEastAsia" w:eastAsiaTheme="minorEastAsia" w:hAnsiTheme="minorEastAsia" w:hint="eastAsia"/>
          <w:sz w:val="20"/>
        </w:rPr>
        <w:t>及び</w:t>
      </w:r>
      <w:r w:rsidR="00E07E7E">
        <w:rPr>
          <w:rFonts w:ascii="ＭＳ 明朝" w:hAnsi="ＭＳ 明朝" w:hint="eastAsia"/>
          <w:sz w:val="20"/>
        </w:rPr>
        <w:t>関連法令</w:t>
      </w:r>
      <w:r w:rsidR="00B10EC7" w:rsidRPr="00520F97">
        <w:rPr>
          <w:rFonts w:asciiTheme="minorEastAsia" w:eastAsiaTheme="minorEastAsia" w:hAnsiTheme="minorEastAsia" w:hint="eastAsia"/>
          <w:sz w:val="20"/>
        </w:rPr>
        <w:t>で定める再生医療等提供計画に係る審査等業務</w:t>
      </w:r>
      <w:r w:rsidRPr="00520F97">
        <w:rPr>
          <w:rFonts w:asciiTheme="minorEastAsia" w:eastAsiaTheme="minorEastAsia" w:hAnsiTheme="minorEastAsia" w:hint="eastAsia"/>
          <w:sz w:val="20"/>
        </w:rPr>
        <w:t>を委託するにあたり、次の通り契約を締結する。</w:t>
      </w:r>
    </w:p>
    <w:p w14:paraId="101267B9" w14:textId="77777777" w:rsidR="00E07E7E" w:rsidRDefault="00E07E7E" w:rsidP="00FC30B4">
      <w:pPr>
        <w:spacing w:line="0" w:lineRule="atLeast"/>
        <w:ind w:firstLineChars="100" w:firstLine="200"/>
        <w:rPr>
          <w:rFonts w:asciiTheme="minorEastAsia" w:eastAsiaTheme="minorEastAsia" w:hAnsiTheme="minorEastAsia"/>
          <w:sz w:val="20"/>
        </w:rPr>
      </w:pPr>
    </w:p>
    <w:p w14:paraId="2D21D570" w14:textId="77777777" w:rsidR="00520F97" w:rsidRDefault="00520F97" w:rsidP="00FC30B4">
      <w:pPr>
        <w:spacing w:line="0" w:lineRule="atLeast"/>
        <w:ind w:firstLineChars="100" w:firstLine="200"/>
        <w:rPr>
          <w:rFonts w:asciiTheme="minorEastAsia" w:eastAsiaTheme="minorEastAsia" w:hAnsiTheme="minorEastAsia"/>
          <w:sz w:val="20"/>
        </w:rPr>
      </w:pPr>
    </w:p>
    <w:p w14:paraId="0605EA21" w14:textId="77777777" w:rsidR="00E07E7E" w:rsidRDefault="00E07E7E" w:rsidP="00FC30B4">
      <w:pPr>
        <w:spacing w:line="0" w:lineRule="atLeast"/>
        <w:ind w:left="158" w:hanging="158"/>
        <w:rPr>
          <w:rFonts w:asciiTheme="minorEastAsia" w:eastAsiaTheme="minorEastAsia" w:hAnsiTheme="minorEastAsia"/>
          <w:sz w:val="20"/>
        </w:rPr>
      </w:pPr>
      <w:r>
        <w:rPr>
          <w:rFonts w:asciiTheme="minorEastAsia" w:eastAsiaTheme="minorEastAsia" w:hAnsiTheme="minorEastAsia" w:hint="eastAsia"/>
          <w:sz w:val="20"/>
        </w:rPr>
        <w:t>（用語の定義）</w:t>
      </w:r>
    </w:p>
    <w:p w14:paraId="2BF3AF8F" w14:textId="77777777" w:rsidR="00E07E7E" w:rsidRDefault="00E07E7E" w:rsidP="00FC30B4">
      <w:pPr>
        <w:spacing w:line="0" w:lineRule="atLeast"/>
        <w:ind w:left="158" w:hanging="158"/>
        <w:rPr>
          <w:rFonts w:asciiTheme="minorEastAsia" w:eastAsiaTheme="minorEastAsia" w:hAnsiTheme="minorEastAsia"/>
          <w:sz w:val="20"/>
        </w:rPr>
      </w:pPr>
      <w:r>
        <w:rPr>
          <w:rFonts w:asciiTheme="minorEastAsia" w:eastAsiaTheme="minorEastAsia" w:hAnsiTheme="minorEastAsia" w:hint="eastAsia"/>
          <w:sz w:val="20"/>
        </w:rPr>
        <w:t>第1条　本契約で使用する用語は次の通りとする。</w:t>
      </w:r>
    </w:p>
    <w:p w14:paraId="3EA2C3EF" w14:textId="77777777" w:rsidR="00E07E7E" w:rsidRPr="005A054B" w:rsidRDefault="00E07E7E" w:rsidP="00FC30B4">
      <w:pPr>
        <w:spacing w:line="0" w:lineRule="atLeast"/>
        <w:ind w:left="158" w:hanging="158"/>
        <w:rPr>
          <w:rFonts w:ascii="ＭＳ 明朝" w:hAnsi="ＭＳ 明朝"/>
          <w:sz w:val="20"/>
        </w:rPr>
      </w:pPr>
      <w:r w:rsidRPr="005A054B">
        <w:rPr>
          <w:rFonts w:asciiTheme="minorEastAsia" w:eastAsiaTheme="minorEastAsia" w:hAnsiTheme="minorEastAsia" w:hint="eastAsia"/>
          <w:sz w:val="20"/>
        </w:rPr>
        <w:t>(1)「法」とは、</w:t>
      </w:r>
      <w:r w:rsidRPr="005A054B">
        <w:rPr>
          <w:rFonts w:ascii="ＭＳ 明朝" w:hAnsi="ＭＳ 明朝" w:hint="eastAsia"/>
          <w:sz w:val="20"/>
        </w:rPr>
        <w:t>再生医療等の安全性の確保等に関する法律(平成25年法律第85号)をいう。</w:t>
      </w:r>
    </w:p>
    <w:p w14:paraId="05439081" w14:textId="77777777" w:rsidR="00E07E7E" w:rsidRPr="005A054B" w:rsidRDefault="00E07E7E" w:rsidP="00FC30B4">
      <w:pPr>
        <w:spacing w:line="0" w:lineRule="atLeast"/>
        <w:ind w:left="158" w:hanging="158"/>
        <w:rPr>
          <w:rFonts w:ascii="ＭＳ 明朝" w:hAnsi="ＭＳ 明朝"/>
          <w:sz w:val="20"/>
        </w:rPr>
      </w:pPr>
      <w:r w:rsidRPr="005A054B">
        <w:rPr>
          <w:rFonts w:ascii="ＭＳ 明朝" w:hAnsi="ＭＳ 明朝" w:hint="eastAsia"/>
          <w:sz w:val="20"/>
        </w:rPr>
        <w:t>(2)「施行令」とは、再生医療等の安全性の確保等に関する法律施行令(平成26年政令第278号)をいう。</w:t>
      </w:r>
    </w:p>
    <w:p w14:paraId="0C0B4ED4" w14:textId="77777777" w:rsidR="00E07E7E" w:rsidRPr="005A054B" w:rsidRDefault="00E07E7E" w:rsidP="00FC30B4">
      <w:pPr>
        <w:spacing w:line="0" w:lineRule="atLeast"/>
        <w:ind w:left="158" w:hanging="158"/>
        <w:rPr>
          <w:rFonts w:ascii="ＭＳ 明朝" w:hAnsi="ＭＳ 明朝"/>
          <w:sz w:val="20"/>
        </w:rPr>
      </w:pPr>
      <w:r w:rsidRPr="005A054B">
        <w:rPr>
          <w:rFonts w:ascii="ＭＳ 明朝" w:hAnsi="ＭＳ 明朝" w:hint="eastAsia"/>
          <w:sz w:val="20"/>
        </w:rPr>
        <w:t>(3)「施行規則」とは、再生医療等の安全性の確保等に関する法律施行規則(平成26年厚生労働省令第110号)をいう。</w:t>
      </w:r>
    </w:p>
    <w:p w14:paraId="28DBC3B4" w14:textId="77777777" w:rsidR="00E07E7E" w:rsidRPr="005A054B" w:rsidRDefault="00E07E7E" w:rsidP="00E07E7E">
      <w:pPr>
        <w:spacing w:line="0" w:lineRule="atLeast"/>
        <w:rPr>
          <w:rFonts w:ascii="ＭＳ 明朝" w:hAnsi="ＭＳ 明朝"/>
          <w:sz w:val="20"/>
        </w:rPr>
      </w:pPr>
      <w:r w:rsidRPr="005A054B">
        <w:rPr>
          <w:rFonts w:ascii="ＭＳ 明朝" w:hAnsi="ＭＳ 明朝" w:hint="eastAsia"/>
          <w:sz w:val="20"/>
        </w:rPr>
        <w:t>(4)「提供計画」とは、法で定める再生医療等提供計画をいう。</w:t>
      </w:r>
    </w:p>
    <w:p w14:paraId="11EF9C12" w14:textId="77777777" w:rsidR="00E07E7E" w:rsidRPr="005A054B" w:rsidRDefault="00E07E7E" w:rsidP="00E07E7E">
      <w:pPr>
        <w:spacing w:line="0" w:lineRule="atLeast"/>
        <w:rPr>
          <w:rFonts w:ascii="ＭＳ 明朝" w:hAnsi="ＭＳ 明朝"/>
          <w:sz w:val="20"/>
        </w:rPr>
      </w:pPr>
      <w:r w:rsidRPr="005A054B">
        <w:rPr>
          <w:rFonts w:ascii="ＭＳ 明朝" w:hAnsi="ＭＳ 明朝" w:hint="eastAsia"/>
          <w:sz w:val="20"/>
        </w:rPr>
        <w:t>(5)「委員会」とは、乙が設置する埼玉医科大学特定認定再生医療等委員会をいう。</w:t>
      </w:r>
    </w:p>
    <w:p w14:paraId="3043238D" w14:textId="77777777" w:rsidR="005A054B" w:rsidRPr="005A054B" w:rsidRDefault="005A054B" w:rsidP="00E07E7E">
      <w:pPr>
        <w:spacing w:line="0" w:lineRule="atLeast"/>
        <w:rPr>
          <w:rFonts w:ascii="ＭＳ 明朝" w:hAnsi="ＭＳ 明朝"/>
          <w:sz w:val="20"/>
        </w:rPr>
      </w:pPr>
      <w:r w:rsidRPr="005A054B">
        <w:rPr>
          <w:rFonts w:ascii="ＭＳ 明朝" w:hAnsi="ＭＳ 明朝" w:hint="eastAsia"/>
          <w:sz w:val="20"/>
        </w:rPr>
        <w:t>(6)「委員会規則」とは、埼玉医科大学特定認定再生医療等委員会規則および審査手順書をいう。</w:t>
      </w:r>
    </w:p>
    <w:p w14:paraId="1AB796DE" w14:textId="77777777" w:rsidR="00E07E7E" w:rsidRPr="00E07E7E" w:rsidRDefault="00E07E7E" w:rsidP="00FC30B4">
      <w:pPr>
        <w:spacing w:line="0" w:lineRule="atLeast"/>
        <w:ind w:left="158" w:hanging="158"/>
        <w:rPr>
          <w:rFonts w:asciiTheme="minorEastAsia" w:eastAsiaTheme="minorEastAsia" w:hAnsiTheme="minorEastAsia"/>
          <w:sz w:val="20"/>
        </w:rPr>
      </w:pPr>
    </w:p>
    <w:p w14:paraId="1023706F" w14:textId="77777777" w:rsidR="00CC74E9" w:rsidRPr="00520F97" w:rsidRDefault="00FC30B4"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w:t>
      </w:r>
      <w:r w:rsidR="00CC74E9" w:rsidRPr="00520F97">
        <w:rPr>
          <w:rFonts w:asciiTheme="minorEastAsia" w:eastAsiaTheme="minorEastAsia" w:hAnsiTheme="minorEastAsia" w:hint="eastAsia"/>
          <w:sz w:val="20"/>
        </w:rPr>
        <w:t>委託項目）</w:t>
      </w:r>
    </w:p>
    <w:p w14:paraId="3A9D0520" w14:textId="77777777" w:rsidR="00CC74E9" w:rsidRPr="00520F97" w:rsidRDefault="00FC30B4"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第</w:t>
      </w:r>
      <w:r w:rsidR="005A054B">
        <w:rPr>
          <w:rFonts w:asciiTheme="minorEastAsia" w:eastAsiaTheme="minorEastAsia" w:hAnsiTheme="minorEastAsia" w:hint="eastAsia"/>
          <w:sz w:val="20"/>
        </w:rPr>
        <w:t>２</w:t>
      </w:r>
      <w:r w:rsidRPr="00520F97">
        <w:rPr>
          <w:rFonts w:asciiTheme="minorEastAsia" w:eastAsiaTheme="minorEastAsia" w:hAnsiTheme="minorEastAsia" w:hint="eastAsia"/>
          <w:sz w:val="20"/>
        </w:rPr>
        <w:t>条　甲は、以下の</w:t>
      </w:r>
      <w:r w:rsidR="0068068E" w:rsidRPr="00520F97">
        <w:rPr>
          <w:rFonts w:asciiTheme="minorEastAsia" w:eastAsiaTheme="minorEastAsia" w:hAnsiTheme="minorEastAsia" w:hint="eastAsia"/>
          <w:sz w:val="20"/>
        </w:rPr>
        <w:t>提供計画の審査等業務を乙の委員会</w:t>
      </w:r>
      <w:r w:rsidR="00CC74E9" w:rsidRPr="00520F97">
        <w:rPr>
          <w:rFonts w:asciiTheme="minorEastAsia" w:eastAsiaTheme="minorEastAsia" w:hAnsiTheme="minorEastAsia" w:hint="eastAsia"/>
          <w:sz w:val="20"/>
        </w:rPr>
        <w:t>に委託し、乙はこれを受託する。</w:t>
      </w:r>
    </w:p>
    <w:p w14:paraId="34DA7C4F" w14:textId="77777777" w:rsidR="00CC74E9" w:rsidRPr="00520F97" w:rsidRDefault="005A054B" w:rsidP="005A054B">
      <w:pPr>
        <w:spacing w:line="0" w:lineRule="atLeast"/>
        <w:rPr>
          <w:rFonts w:asciiTheme="minorEastAsia" w:eastAsiaTheme="minorEastAsia" w:hAnsiTheme="minorEastAsia"/>
          <w:sz w:val="20"/>
        </w:rPr>
      </w:pPr>
      <w:r>
        <w:rPr>
          <w:rFonts w:asciiTheme="minorEastAsia" w:eastAsiaTheme="minorEastAsia" w:hAnsiTheme="minorEastAsia" w:hint="eastAsia"/>
          <w:sz w:val="20"/>
        </w:rPr>
        <w:t xml:space="preserve">(1) </w:t>
      </w:r>
      <w:r w:rsidR="0068068E" w:rsidRPr="00520F97">
        <w:rPr>
          <w:rFonts w:asciiTheme="minorEastAsia" w:eastAsiaTheme="minorEastAsia" w:hAnsiTheme="minorEastAsia" w:hint="eastAsia"/>
          <w:sz w:val="20"/>
        </w:rPr>
        <w:t>再生医療等提供計画名</w:t>
      </w:r>
      <w:r w:rsidR="003C4D58" w:rsidRPr="00520F97">
        <w:rPr>
          <w:rFonts w:asciiTheme="minorEastAsia" w:eastAsiaTheme="minorEastAsia" w:hAnsiTheme="minorEastAsia" w:hint="eastAsia"/>
          <w:sz w:val="20"/>
        </w:rPr>
        <w:t>：</w:t>
      </w:r>
    </w:p>
    <w:p w14:paraId="3CDFBAD1" w14:textId="77777777" w:rsidR="00CC74E9" w:rsidRDefault="005A054B" w:rsidP="005A054B">
      <w:pPr>
        <w:spacing w:line="0" w:lineRule="atLeast"/>
        <w:rPr>
          <w:rFonts w:asciiTheme="minorEastAsia" w:eastAsiaTheme="minorEastAsia" w:hAnsiTheme="minorEastAsia"/>
          <w:sz w:val="20"/>
        </w:rPr>
      </w:pPr>
      <w:r>
        <w:rPr>
          <w:rFonts w:asciiTheme="minorEastAsia" w:eastAsiaTheme="minorEastAsia" w:hAnsiTheme="minorEastAsia" w:hint="eastAsia"/>
          <w:sz w:val="20"/>
        </w:rPr>
        <w:t xml:space="preserve">(2) </w:t>
      </w:r>
      <w:r w:rsidR="0068068E" w:rsidRPr="00520F97">
        <w:rPr>
          <w:rFonts w:asciiTheme="minorEastAsia" w:eastAsiaTheme="minorEastAsia" w:hAnsiTheme="minorEastAsia" w:hint="eastAsia"/>
          <w:sz w:val="20"/>
        </w:rPr>
        <w:t>実施</w:t>
      </w:r>
      <w:r w:rsidR="003C4D58" w:rsidRPr="00520F97">
        <w:rPr>
          <w:rFonts w:asciiTheme="minorEastAsia" w:eastAsiaTheme="minorEastAsia" w:hAnsiTheme="minorEastAsia" w:hint="eastAsia"/>
          <w:sz w:val="20"/>
        </w:rPr>
        <w:t>責任者：</w:t>
      </w:r>
    </w:p>
    <w:p w14:paraId="6E0EAEC7" w14:textId="77777777" w:rsidR="00BC035A" w:rsidRDefault="00BC035A" w:rsidP="005A054B">
      <w:pPr>
        <w:spacing w:line="0" w:lineRule="atLeast"/>
        <w:rPr>
          <w:rFonts w:asciiTheme="minorEastAsia" w:eastAsiaTheme="minorEastAsia" w:hAnsiTheme="minorEastAsia"/>
          <w:sz w:val="20"/>
        </w:rPr>
      </w:pPr>
    </w:p>
    <w:p w14:paraId="4453F3BD" w14:textId="77777777" w:rsidR="00BC035A" w:rsidRDefault="00BC035A" w:rsidP="005A054B">
      <w:pPr>
        <w:spacing w:line="0" w:lineRule="atLeast"/>
        <w:rPr>
          <w:rFonts w:asciiTheme="minorEastAsia" w:eastAsiaTheme="minorEastAsia" w:hAnsiTheme="minorEastAsia"/>
          <w:sz w:val="20"/>
        </w:rPr>
      </w:pPr>
      <w:r>
        <w:rPr>
          <w:rFonts w:asciiTheme="minorEastAsia" w:eastAsiaTheme="minorEastAsia" w:hAnsiTheme="minorEastAsia" w:hint="eastAsia"/>
          <w:sz w:val="20"/>
        </w:rPr>
        <w:t>（委託期間）</w:t>
      </w:r>
    </w:p>
    <w:p w14:paraId="63BA85C8" w14:textId="77777777" w:rsidR="0068068E" w:rsidRDefault="00BC035A" w:rsidP="00DD78A7">
      <w:pPr>
        <w:spacing w:line="0" w:lineRule="atLeas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第３条　本契約の委託期間は、特段の事情が無い限り、</w:t>
      </w:r>
      <w:commentRangeStart w:id="0"/>
      <w:r>
        <w:rPr>
          <w:rFonts w:asciiTheme="minorEastAsia" w:eastAsiaTheme="minorEastAsia" w:hAnsiTheme="minorEastAsia" w:hint="eastAsia"/>
          <w:sz w:val="20"/>
        </w:rPr>
        <w:t>本契約締結日</w:t>
      </w:r>
      <w:r w:rsidR="00DD78A7">
        <w:rPr>
          <w:rFonts w:asciiTheme="minorEastAsia" w:eastAsiaTheme="minorEastAsia" w:hAnsiTheme="minorEastAsia" w:hint="eastAsia"/>
          <w:sz w:val="20"/>
        </w:rPr>
        <w:t>を開始日とし、</w:t>
      </w:r>
      <w:r>
        <w:rPr>
          <w:rFonts w:asciiTheme="minorEastAsia" w:eastAsiaTheme="minorEastAsia" w:hAnsiTheme="minorEastAsia" w:hint="eastAsia"/>
          <w:sz w:val="20"/>
        </w:rPr>
        <w:t>提供計画が終了した日から10年</w:t>
      </w:r>
      <w:r w:rsidR="00DD78A7">
        <w:rPr>
          <w:rFonts w:asciiTheme="minorEastAsia" w:eastAsiaTheme="minorEastAsia" w:hAnsiTheme="minorEastAsia" w:hint="eastAsia"/>
          <w:sz w:val="20"/>
        </w:rPr>
        <w:t>を経過する日を終了日</w:t>
      </w:r>
      <w:r>
        <w:rPr>
          <w:rFonts w:asciiTheme="minorEastAsia" w:eastAsiaTheme="minorEastAsia" w:hAnsiTheme="minorEastAsia" w:hint="eastAsia"/>
          <w:sz w:val="20"/>
        </w:rPr>
        <w:t>とする。</w:t>
      </w:r>
      <w:commentRangeEnd w:id="0"/>
      <w:r w:rsidR="00DD78A7">
        <w:rPr>
          <w:rStyle w:val="aa"/>
        </w:rPr>
        <w:commentReference w:id="0"/>
      </w:r>
    </w:p>
    <w:p w14:paraId="05AB279F" w14:textId="77777777" w:rsidR="00BC035A" w:rsidRPr="00BC035A" w:rsidRDefault="00BC035A" w:rsidP="00FC30B4">
      <w:pPr>
        <w:spacing w:line="0" w:lineRule="atLeast"/>
        <w:ind w:left="158" w:hanging="158"/>
        <w:rPr>
          <w:rFonts w:asciiTheme="minorEastAsia" w:eastAsiaTheme="minorEastAsia" w:hAnsiTheme="minorEastAsia"/>
          <w:sz w:val="20"/>
        </w:rPr>
      </w:pPr>
    </w:p>
    <w:p w14:paraId="121BA9B3" w14:textId="77777777" w:rsidR="00CC74E9" w:rsidRPr="00520F97" w:rsidRDefault="00FC30B4"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w:t>
      </w:r>
      <w:r w:rsidR="00681239" w:rsidRPr="00520F97">
        <w:rPr>
          <w:rFonts w:asciiTheme="minorEastAsia" w:eastAsiaTheme="minorEastAsia" w:hAnsiTheme="minorEastAsia" w:hint="eastAsia"/>
          <w:sz w:val="20"/>
        </w:rPr>
        <w:t>審査等業務の手順</w:t>
      </w:r>
      <w:r w:rsidR="00CC74E9" w:rsidRPr="00520F97">
        <w:rPr>
          <w:rFonts w:asciiTheme="minorEastAsia" w:eastAsiaTheme="minorEastAsia" w:hAnsiTheme="minorEastAsia" w:hint="eastAsia"/>
          <w:sz w:val="20"/>
        </w:rPr>
        <w:t>）</w:t>
      </w:r>
    </w:p>
    <w:p w14:paraId="4A49EE93" w14:textId="77777777" w:rsidR="00681239" w:rsidRDefault="00FC30B4" w:rsidP="003C4D58">
      <w:pPr>
        <w:spacing w:line="0" w:lineRule="atLeast"/>
        <w:ind w:left="200" w:hangingChars="100" w:hanging="200"/>
        <w:rPr>
          <w:rFonts w:asciiTheme="minorEastAsia" w:eastAsiaTheme="minorEastAsia" w:hAnsiTheme="minorEastAsia"/>
          <w:sz w:val="20"/>
        </w:rPr>
      </w:pPr>
      <w:r w:rsidRPr="00520F97">
        <w:rPr>
          <w:rFonts w:asciiTheme="minorEastAsia" w:eastAsiaTheme="minorEastAsia" w:hAnsiTheme="minorEastAsia" w:hint="eastAsia"/>
          <w:sz w:val="20"/>
        </w:rPr>
        <w:t>第</w:t>
      </w:r>
      <w:r w:rsidR="00BC035A">
        <w:rPr>
          <w:rFonts w:asciiTheme="minorEastAsia" w:eastAsiaTheme="minorEastAsia" w:hAnsiTheme="minorEastAsia" w:hint="eastAsia"/>
          <w:sz w:val="20"/>
        </w:rPr>
        <w:t>４</w:t>
      </w:r>
      <w:r w:rsidRPr="00520F97">
        <w:rPr>
          <w:rFonts w:asciiTheme="minorEastAsia" w:eastAsiaTheme="minorEastAsia" w:hAnsiTheme="minorEastAsia" w:hint="eastAsia"/>
          <w:sz w:val="20"/>
        </w:rPr>
        <w:t xml:space="preserve">条　</w:t>
      </w:r>
      <w:r w:rsidR="00681239" w:rsidRPr="00520F97">
        <w:rPr>
          <w:rFonts w:asciiTheme="minorEastAsia" w:eastAsiaTheme="minorEastAsia" w:hAnsiTheme="minorEastAsia" w:hint="eastAsia"/>
          <w:sz w:val="20"/>
        </w:rPr>
        <w:t>委員会は、法</w:t>
      </w:r>
      <w:r w:rsidR="005A054B">
        <w:rPr>
          <w:rFonts w:asciiTheme="minorEastAsia" w:eastAsiaTheme="minorEastAsia" w:hAnsiTheme="minorEastAsia" w:hint="eastAsia"/>
          <w:sz w:val="20"/>
        </w:rPr>
        <w:t>、施行令および施行規則</w:t>
      </w:r>
      <w:r w:rsidR="00681239" w:rsidRPr="00520F97">
        <w:rPr>
          <w:rFonts w:asciiTheme="minorEastAsia" w:eastAsiaTheme="minorEastAsia" w:hAnsiTheme="minorEastAsia" w:hint="eastAsia"/>
          <w:sz w:val="20"/>
        </w:rPr>
        <w:t>および</w:t>
      </w:r>
      <w:r w:rsidR="005A054B">
        <w:rPr>
          <w:rFonts w:asciiTheme="minorEastAsia" w:eastAsiaTheme="minorEastAsia" w:hAnsiTheme="minorEastAsia" w:hint="eastAsia"/>
          <w:sz w:val="20"/>
        </w:rPr>
        <w:t>委員会規則</w:t>
      </w:r>
      <w:r w:rsidR="00681239" w:rsidRPr="00520F97">
        <w:rPr>
          <w:rFonts w:asciiTheme="minorEastAsia" w:eastAsiaTheme="minorEastAsia" w:hAnsiTheme="minorEastAsia" w:hint="eastAsia"/>
          <w:sz w:val="20"/>
        </w:rPr>
        <w:t>に従い審査等業務を行う。</w:t>
      </w:r>
    </w:p>
    <w:p w14:paraId="1152603C" w14:textId="77777777" w:rsidR="00DC0154" w:rsidRPr="00520F97" w:rsidRDefault="00DC0154" w:rsidP="00DD78A7">
      <w:pPr>
        <w:spacing w:line="0" w:lineRule="atLeast"/>
        <w:ind w:left="40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２　委員会が審査等業務を行うにあたり、甲は実施責任者に法、施行令、施行規則および委員会規則に定める資料を提出するものとする。</w:t>
      </w:r>
    </w:p>
    <w:p w14:paraId="2042A7AE" w14:textId="77777777" w:rsidR="0068068E" w:rsidRPr="00520F97" w:rsidRDefault="0068068E" w:rsidP="00FC30B4">
      <w:pPr>
        <w:spacing w:line="0" w:lineRule="atLeast"/>
        <w:ind w:left="158" w:hanging="158"/>
        <w:rPr>
          <w:rFonts w:asciiTheme="minorEastAsia" w:eastAsiaTheme="minorEastAsia" w:hAnsiTheme="minorEastAsia"/>
          <w:sz w:val="20"/>
        </w:rPr>
      </w:pPr>
    </w:p>
    <w:p w14:paraId="3827756F" w14:textId="77777777" w:rsidR="00520F97" w:rsidRPr="00520F97" w:rsidRDefault="00520F97"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（審査等業務の内容）</w:t>
      </w:r>
    </w:p>
    <w:p w14:paraId="5CD0F824" w14:textId="77777777" w:rsidR="00520F97" w:rsidRPr="00520F97" w:rsidRDefault="00520F97" w:rsidP="00520F97">
      <w:pPr>
        <w:spacing w:line="0" w:lineRule="atLeast"/>
        <w:ind w:left="158" w:hanging="158"/>
        <w:rPr>
          <w:rFonts w:ascii="ＭＳ 明朝" w:hAnsi="ＭＳ 明朝"/>
          <w:sz w:val="20"/>
        </w:rPr>
      </w:pPr>
      <w:r w:rsidRPr="00520F97">
        <w:rPr>
          <w:rFonts w:asciiTheme="minorEastAsia" w:eastAsiaTheme="minorEastAsia" w:hAnsiTheme="minorEastAsia" w:hint="eastAsia"/>
          <w:sz w:val="20"/>
        </w:rPr>
        <w:t>第</w:t>
      </w:r>
      <w:r w:rsidR="00BC035A">
        <w:rPr>
          <w:rFonts w:asciiTheme="minorEastAsia" w:eastAsiaTheme="minorEastAsia" w:hAnsiTheme="minorEastAsia" w:hint="eastAsia"/>
          <w:sz w:val="20"/>
        </w:rPr>
        <w:t>５</w:t>
      </w:r>
      <w:r w:rsidRPr="00520F97">
        <w:rPr>
          <w:rFonts w:asciiTheme="minorEastAsia" w:eastAsiaTheme="minorEastAsia" w:hAnsiTheme="minorEastAsia" w:hint="eastAsia"/>
          <w:sz w:val="20"/>
        </w:rPr>
        <w:t>条　乙は</w:t>
      </w:r>
      <w:r w:rsidRPr="00520F97">
        <w:rPr>
          <w:rFonts w:ascii="ＭＳ 明朝" w:hAnsi="ＭＳ 明朝" w:hint="eastAsia"/>
          <w:sz w:val="20"/>
        </w:rPr>
        <w:t>、甲から依頼された次に掲げる審査等業務を行い、甲へ意見を</w:t>
      </w:r>
      <w:r w:rsidR="00453285">
        <w:rPr>
          <w:rFonts w:ascii="ＭＳ 明朝" w:hAnsi="ＭＳ 明朝" w:hint="eastAsia"/>
          <w:sz w:val="20"/>
        </w:rPr>
        <w:t>文書にて通知する。</w:t>
      </w:r>
    </w:p>
    <w:p w14:paraId="57CC6E98"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(1)　提供計画の審査</w:t>
      </w:r>
    </w:p>
    <w:p w14:paraId="58BB9E2D"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 xml:space="preserve"> 　法第4条第2項の適用を受ける提供計画の提出又は法第5条第2項の適用を受ける提供計画の変更に際し、当該提供計画について、法第3条に定める再生医療等提供基準に照らし審査を行い、</w:t>
      </w:r>
      <w:r w:rsidR="00B85205">
        <w:rPr>
          <w:rFonts w:ascii="ＭＳ 明朝" w:hAnsi="ＭＳ 明朝" w:hint="eastAsia"/>
          <w:sz w:val="20"/>
        </w:rPr>
        <w:t>甲</w:t>
      </w:r>
      <w:r w:rsidRPr="00520F97">
        <w:rPr>
          <w:rFonts w:ascii="ＭＳ 明朝" w:hAnsi="ＭＳ 明朝" w:hint="eastAsia"/>
          <w:sz w:val="20"/>
        </w:rPr>
        <w:t>に対し、その提供の適否及び提供にあたって留意すべき事項について意見を述べること。</w:t>
      </w:r>
    </w:p>
    <w:p w14:paraId="30AFFFD6"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(2)　疾病等発生の報告への意見</w:t>
      </w:r>
    </w:p>
    <w:p w14:paraId="6AF68643"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 xml:space="preserve"> 　法第17条第1項に基づく再生医療等の提供に起因するものと疑われる疾病、障害若しくは死亡又は感染症の発生に関する報告を受けた場合は、必要があると認められるときは、</w:t>
      </w:r>
      <w:r w:rsidR="00B85205">
        <w:rPr>
          <w:rFonts w:ascii="ＭＳ 明朝" w:hAnsi="ＭＳ 明朝" w:hint="eastAsia"/>
          <w:sz w:val="20"/>
        </w:rPr>
        <w:t>甲</w:t>
      </w:r>
      <w:r w:rsidRPr="00520F97">
        <w:rPr>
          <w:rFonts w:ascii="ＭＳ 明朝" w:hAnsi="ＭＳ 明朝" w:hint="eastAsia"/>
          <w:sz w:val="20"/>
        </w:rPr>
        <w:t>に対し、その原因の究明及び講ずべき措置について意見を述べること。</w:t>
      </w:r>
    </w:p>
    <w:p w14:paraId="0E89AA29"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(3)　定期報告への意見</w:t>
      </w:r>
    </w:p>
    <w:p w14:paraId="52519713"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 xml:space="preserve"> 　法第20条第1項に基づく再生医療等の提供の状況について定期報告を受けた場合は、必要があると認められるときは、</w:t>
      </w:r>
      <w:r w:rsidR="008F7167">
        <w:rPr>
          <w:rFonts w:ascii="ＭＳ 明朝" w:hAnsi="ＭＳ 明朝" w:hint="eastAsia"/>
          <w:sz w:val="20"/>
        </w:rPr>
        <w:t>甲</w:t>
      </w:r>
      <w:r w:rsidRPr="00520F97">
        <w:rPr>
          <w:rFonts w:ascii="ＭＳ 明朝" w:hAnsi="ＭＳ 明朝" w:hint="eastAsia"/>
          <w:sz w:val="20"/>
        </w:rPr>
        <w:t>に対し、提供にあたって留意すべき事項又は改善すべき事項について意見を述べ、提供を中止すべき旨の意見を述べること。</w:t>
      </w:r>
    </w:p>
    <w:p w14:paraId="1F1D85E0" w14:textId="77777777" w:rsidR="00520F97" w:rsidRP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(4)　その他提供計画による再生医療等に関する事項</w:t>
      </w:r>
    </w:p>
    <w:p w14:paraId="4AA5B146" w14:textId="77777777" w:rsidR="00520F97" w:rsidRDefault="00520F97" w:rsidP="00520F97">
      <w:pPr>
        <w:spacing w:line="0" w:lineRule="atLeast"/>
        <w:ind w:left="158" w:hanging="158"/>
        <w:rPr>
          <w:rFonts w:ascii="ＭＳ 明朝" w:hAnsi="ＭＳ 明朝"/>
          <w:sz w:val="20"/>
        </w:rPr>
      </w:pPr>
      <w:r w:rsidRPr="00520F97">
        <w:rPr>
          <w:rFonts w:ascii="ＭＳ 明朝" w:hAnsi="ＭＳ 明朝" w:hint="eastAsia"/>
          <w:sz w:val="20"/>
        </w:rPr>
        <w:t xml:space="preserve"> 　第1号から第3号に掲げる場合のほか、再生医療等の安全性の確保等その他再生医療等の適正な提供のために必要があると認められるときは、当該管理者に対し、提供計画に記載された事項に関して意見を述べること。</w:t>
      </w:r>
    </w:p>
    <w:p w14:paraId="518EAE88" w14:textId="77777777" w:rsidR="008F7167" w:rsidRPr="00520F97" w:rsidRDefault="008F7167" w:rsidP="00520F97">
      <w:pPr>
        <w:spacing w:line="0" w:lineRule="atLeast"/>
        <w:ind w:left="158" w:hanging="158"/>
        <w:rPr>
          <w:rFonts w:asciiTheme="minorEastAsia" w:eastAsiaTheme="minorEastAsia" w:hAnsiTheme="minorEastAsia"/>
          <w:sz w:val="20"/>
        </w:rPr>
      </w:pPr>
    </w:p>
    <w:p w14:paraId="69CA8B05" w14:textId="77777777" w:rsidR="00CC74E9" w:rsidRPr="00520F97" w:rsidRDefault="00CC74E9"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（費用）</w:t>
      </w:r>
    </w:p>
    <w:p w14:paraId="1A442313" w14:textId="77777777" w:rsidR="00681239" w:rsidRPr="00520F97" w:rsidRDefault="00CC74E9" w:rsidP="00DD78A7">
      <w:pPr>
        <w:spacing w:line="0" w:lineRule="atLeast"/>
        <w:ind w:left="400" w:hangingChars="200" w:hanging="400"/>
        <w:rPr>
          <w:rFonts w:asciiTheme="minorEastAsia" w:eastAsiaTheme="minorEastAsia" w:hAnsiTheme="minorEastAsia"/>
          <w:sz w:val="20"/>
        </w:rPr>
      </w:pPr>
      <w:r w:rsidRPr="00520F97">
        <w:rPr>
          <w:rFonts w:asciiTheme="minorEastAsia" w:eastAsiaTheme="minorEastAsia" w:hAnsiTheme="minorEastAsia" w:hint="eastAsia"/>
          <w:sz w:val="20"/>
        </w:rPr>
        <w:t>第</w:t>
      </w:r>
      <w:r w:rsidR="00BC035A">
        <w:rPr>
          <w:rFonts w:asciiTheme="minorEastAsia" w:eastAsiaTheme="minorEastAsia" w:hAnsiTheme="minorEastAsia" w:hint="eastAsia"/>
          <w:sz w:val="20"/>
        </w:rPr>
        <w:t>６</w:t>
      </w:r>
      <w:r w:rsidRPr="00520F97">
        <w:rPr>
          <w:rFonts w:asciiTheme="minorEastAsia" w:eastAsiaTheme="minorEastAsia" w:hAnsiTheme="minorEastAsia" w:hint="eastAsia"/>
          <w:sz w:val="20"/>
        </w:rPr>
        <w:t xml:space="preserve">条　</w:t>
      </w:r>
      <w:bookmarkStart w:id="1" w:name="_GoBack"/>
      <w:bookmarkEnd w:id="1"/>
      <w:r w:rsidRPr="00520F97">
        <w:rPr>
          <w:rFonts w:asciiTheme="minorEastAsia" w:eastAsiaTheme="minorEastAsia" w:hAnsiTheme="minorEastAsia" w:hint="eastAsia"/>
          <w:sz w:val="20"/>
        </w:rPr>
        <w:t>甲は、</w:t>
      </w:r>
      <w:r w:rsidR="00681239" w:rsidRPr="00520F97">
        <w:rPr>
          <w:rFonts w:asciiTheme="minorEastAsia" w:eastAsiaTheme="minorEastAsia" w:hAnsiTheme="minorEastAsia" w:hint="eastAsia"/>
          <w:sz w:val="20"/>
        </w:rPr>
        <w:t>委員会規則に掲げる審査等業務に要する費用を指定された期日までに</w:t>
      </w:r>
      <w:r w:rsidRPr="00520F97">
        <w:rPr>
          <w:rFonts w:asciiTheme="minorEastAsia" w:eastAsiaTheme="minorEastAsia" w:hAnsiTheme="minorEastAsia" w:hint="eastAsia"/>
          <w:sz w:val="20"/>
        </w:rPr>
        <w:t>乙に</w:t>
      </w:r>
      <w:r w:rsidR="00681239" w:rsidRPr="00520F97">
        <w:rPr>
          <w:rFonts w:asciiTheme="minorEastAsia" w:eastAsiaTheme="minorEastAsia" w:hAnsiTheme="minorEastAsia" w:hint="eastAsia"/>
          <w:sz w:val="20"/>
        </w:rPr>
        <w:t>納入するものとする。</w:t>
      </w:r>
    </w:p>
    <w:p w14:paraId="430244BA" w14:textId="77777777" w:rsidR="00FC421A" w:rsidRDefault="00681239" w:rsidP="00FC421A">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 xml:space="preserve">　２　乙は、本契約締結後</w:t>
      </w:r>
      <w:r w:rsidR="00FC421A" w:rsidRPr="00520F97">
        <w:rPr>
          <w:rFonts w:asciiTheme="minorEastAsia" w:eastAsiaTheme="minorEastAsia" w:hAnsiTheme="minorEastAsia" w:hint="eastAsia"/>
          <w:sz w:val="20"/>
        </w:rPr>
        <w:t>、速やかに費用の請求を行うものとする。</w:t>
      </w:r>
    </w:p>
    <w:p w14:paraId="49136F95" w14:textId="77777777" w:rsidR="00C414E0" w:rsidRPr="00520F97" w:rsidRDefault="00C414E0" w:rsidP="00FC421A">
      <w:pPr>
        <w:spacing w:line="0" w:lineRule="atLeast"/>
        <w:ind w:left="158" w:hanging="158"/>
        <w:rPr>
          <w:rFonts w:asciiTheme="minorEastAsia" w:eastAsiaTheme="minorEastAsia" w:hAnsiTheme="minorEastAsia"/>
          <w:sz w:val="20"/>
        </w:rPr>
      </w:pPr>
    </w:p>
    <w:p w14:paraId="09AC8312" w14:textId="77777777" w:rsidR="00681239" w:rsidRPr="00520F97" w:rsidRDefault="00681239" w:rsidP="00FC30B4">
      <w:pPr>
        <w:spacing w:line="0" w:lineRule="atLeast"/>
        <w:ind w:left="158" w:hanging="158"/>
        <w:rPr>
          <w:rFonts w:asciiTheme="minorEastAsia" w:eastAsiaTheme="minorEastAsia" w:hAnsiTheme="minorEastAsia"/>
          <w:sz w:val="20"/>
        </w:rPr>
      </w:pPr>
    </w:p>
    <w:p w14:paraId="3A2CF825" w14:textId="77777777" w:rsidR="00CC74E9" w:rsidRPr="00520F97" w:rsidRDefault="00CC74E9"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w:t>
      </w:r>
      <w:r w:rsidR="00BC035A">
        <w:rPr>
          <w:rFonts w:asciiTheme="minorEastAsia" w:eastAsiaTheme="minorEastAsia" w:hAnsiTheme="minorEastAsia" w:hint="eastAsia"/>
          <w:sz w:val="20"/>
        </w:rPr>
        <w:t>審査業務の</w:t>
      </w:r>
      <w:r w:rsidRPr="00520F97">
        <w:rPr>
          <w:rFonts w:asciiTheme="minorEastAsia" w:eastAsiaTheme="minorEastAsia" w:hAnsiTheme="minorEastAsia" w:hint="eastAsia"/>
          <w:sz w:val="20"/>
        </w:rPr>
        <w:t>報告）</w:t>
      </w:r>
    </w:p>
    <w:p w14:paraId="6A387C87" w14:textId="77777777" w:rsidR="00CC74E9" w:rsidRDefault="00CC74E9" w:rsidP="00DD78A7">
      <w:pPr>
        <w:spacing w:line="0" w:lineRule="atLeast"/>
        <w:ind w:left="400" w:hangingChars="200" w:hanging="400"/>
        <w:rPr>
          <w:rFonts w:asciiTheme="minorEastAsia" w:eastAsiaTheme="minorEastAsia" w:hAnsiTheme="minorEastAsia"/>
          <w:sz w:val="20"/>
        </w:rPr>
      </w:pPr>
      <w:r w:rsidRPr="00520F97">
        <w:rPr>
          <w:rFonts w:asciiTheme="minorEastAsia" w:eastAsiaTheme="minorEastAsia" w:hAnsiTheme="minorEastAsia" w:hint="eastAsia"/>
          <w:sz w:val="20"/>
        </w:rPr>
        <w:t>第</w:t>
      </w:r>
      <w:r w:rsidR="00BC035A">
        <w:rPr>
          <w:rFonts w:asciiTheme="minorEastAsia" w:eastAsiaTheme="minorEastAsia" w:hAnsiTheme="minorEastAsia" w:hint="eastAsia"/>
          <w:sz w:val="20"/>
        </w:rPr>
        <w:t>７</w:t>
      </w:r>
      <w:r w:rsidRPr="00520F97">
        <w:rPr>
          <w:rFonts w:asciiTheme="minorEastAsia" w:eastAsiaTheme="minorEastAsia" w:hAnsiTheme="minorEastAsia" w:hint="eastAsia"/>
          <w:sz w:val="20"/>
        </w:rPr>
        <w:t>条　乙は、甲に対し、</w:t>
      </w:r>
      <w:r w:rsidR="00BC035A">
        <w:rPr>
          <w:rFonts w:asciiTheme="minorEastAsia" w:eastAsiaTheme="minorEastAsia" w:hAnsiTheme="minorEastAsia" w:hint="eastAsia"/>
          <w:sz w:val="20"/>
        </w:rPr>
        <w:t>委員会規則に従い審査等業務を行い、委員会が結論を得た日から起算して、１４日以内に審査等業務の結論を</w:t>
      </w:r>
      <w:r w:rsidR="009C7398">
        <w:rPr>
          <w:rFonts w:asciiTheme="minorEastAsia" w:eastAsiaTheme="minorEastAsia" w:hAnsiTheme="minorEastAsia" w:hint="eastAsia"/>
          <w:sz w:val="20"/>
        </w:rPr>
        <w:t>文書により提出するものとする。但し乙の申し出により、３０日を超えない範囲において、これを延長することができる。</w:t>
      </w:r>
    </w:p>
    <w:p w14:paraId="140E4620" w14:textId="77777777" w:rsidR="008B2CBF" w:rsidRDefault="008B2CBF" w:rsidP="00FC30B4">
      <w:pPr>
        <w:spacing w:line="0" w:lineRule="atLeast"/>
        <w:ind w:left="158" w:hanging="158"/>
        <w:rPr>
          <w:rFonts w:asciiTheme="minorEastAsia" w:eastAsiaTheme="minorEastAsia" w:hAnsiTheme="minorEastAsia"/>
          <w:sz w:val="20"/>
        </w:rPr>
      </w:pPr>
    </w:p>
    <w:p w14:paraId="02A4EF81" w14:textId="77777777" w:rsidR="008B2CBF" w:rsidRPr="00520F97" w:rsidRDefault="008B2CBF" w:rsidP="00FC30B4">
      <w:pPr>
        <w:spacing w:line="0" w:lineRule="atLeast"/>
        <w:ind w:left="158" w:hanging="158"/>
        <w:rPr>
          <w:rFonts w:asciiTheme="minorEastAsia" w:eastAsiaTheme="minorEastAsia" w:hAnsiTheme="minorEastAsia"/>
          <w:sz w:val="20"/>
        </w:rPr>
      </w:pPr>
      <w:r w:rsidRPr="008B2CBF">
        <w:rPr>
          <w:rFonts w:ascii="ＭＳ 明朝" w:hAnsi="ＭＳ 明朝" w:hint="eastAsia"/>
          <w:sz w:val="20"/>
        </w:rPr>
        <w:t>（個人情報の保護）</w:t>
      </w:r>
    </w:p>
    <w:p w14:paraId="0C84CBFB" w14:textId="77777777" w:rsidR="00FC421A" w:rsidRDefault="008B2CBF" w:rsidP="00DD78A7">
      <w:pPr>
        <w:spacing w:line="0" w:lineRule="atLeast"/>
        <w:ind w:left="400" w:hangingChars="200" w:hanging="400"/>
        <w:rPr>
          <w:rFonts w:ascii="ＭＳ 明朝" w:hAnsi="ＭＳ 明朝"/>
          <w:sz w:val="20"/>
        </w:rPr>
      </w:pPr>
      <w:r w:rsidRPr="008B2CBF">
        <w:rPr>
          <w:rFonts w:ascii="ＭＳ 明朝" w:hAnsi="ＭＳ 明朝" w:hint="eastAsia"/>
          <w:sz w:val="20"/>
        </w:rPr>
        <w:t>第8条</w:t>
      </w:r>
      <w:r>
        <w:rPr>
          <w:rFonts w:ascii="ＭＳ 明朝" w:hAnsi="ＭＳ 明朝" w:hint="eastAsia"/>
          <w:sz w:val="20"/>
        </w:rPr>
        <w:t xml:space="preserve">　</w:t>
      </w:r>
      <w:r w:rsidR="00744486">
        <w:rPr>
          <w:rFonts w:ascii="ＭＳ 明朝" w:hAnsi="ＭＳ 明朝" w:hint="eastAsia"/>
          <w:sz w:val="20"/>
        </w:rPr>
        <w:t>甲</w:t>
      </w:r>
      <w:r w:rsidR="00744486" w:rsidRPr="008B2CBF">
        <w:rPr>
          <w:rFonts w:ascii="ＭＳ 明朝" w:hAnsi="ＭＳ 明朝" w:hint="eastAsia"/>
          <w:sz w:val="20"/>
        </w:rPr>
        <w:t>から</w:t>
      </w:r>
      <w:r w:rsidR="00744486">
        <w:rPr>
          <w:rFonts w:ascii="ＭＳ 明朝" w:hAnsi="ＭＳ 明朝" w:hint="eastAsia"/>
          <w:sz w:val="20"/>
        </w:rPr>
        <w:t>乙</w:t>
      </w:r>
      <w:r w:rsidR="00744486" w:rsidRPr="008B2CBF">
        <w:rPr>
          <w:rFonts w:ascii="ＭＳ 明朝" w:hAnsi="ＭＳ 明朝" w:hint="eastAsia"/>
          <w:sz w:val="20"/>
        </w:rPr>
        <w:t>に提供した</w:t>
      </w:r>
      <w:r w:rsidR="00744486">
        <w:rPr>
          <w:rFonts w:ascii="ＭＳ 明朝" w:hAnsi="ＭＳ 明朝" w:hint="eastAsia"/>
          <w:sz w:val="20"/>
        </w:rPr>
        <w:t>審査等業務</w:t>
      </w:r>
      <w:r w:rsidR="00744486" w:rsidRPr="008B2CBF">
        <w:rPr>
          <w:rFonts w:ascii="ＭＳ 明朝" w:hAnsi="ＭＳ 明朝" w:hint="eastAsia"/>
          <w:sz w:val="20"/>
        </w:rPr>
        <w:t>に必要な情報、審査の遂行にあたり知り得た情報</w:t>
      </w:r>
      <w:r w:rsidRPr="008B2CBF">
        <w:rPr>
          <w:rFonts w:ascii="ＭＳ 明朝" w:hAnsi="ＭＳ 明朝" w:hint="eastAsia"/>
          <w:sz w:val="20"/>
        </w:rPr>
        <w:t>に個人情報（個人情報の保護に関する法律（以下、「個人情報保護法」という。）第2条に定めるものをいう。）が含まれていた場合、その保管については個人情報保護法及びその関連法規の定めるところに従い、滅失、毀損、盗難等のないようにそれぞれ万全の措置を講じるものとする。</w:t>
      </w:r>
    </w:p>
    <w:p w14:paraId="5D9224CA" w14:textId="77777777" w:rsidR="008B2CBF" w:rsidRPr="00520F97" w:rsidRDefault="008B2CBF" w:rsidP="008B2CBF">
      <w:pPr>
        <w:spacing w:line="0" w:lineRule="atLeast"/>
        <w:ind w:left="158" w:hanging="158"/>
        <w:rPr>
          <w:rFonts w:asciiTheme="minorEastAsia" w:eastAsiaTheme="minorEastAsia" w:hAnsiTheme="minorEastAsia"/>
          <w:sz w:val="20"/>
        </w:rPr>
      </w:pPr>
    </w:p>
    <w:p w14:paraId="4A9A4A97" w14:textId="77777777" w:rsidR="00CC74E9" w:rsidRPr="00520F97" w:rsidRDefault="00CC74E9"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（秘密保持）</w:t>
      </w:r>
    </w:p>
    <w:p w14:paraId="1C2C5F05" w14:textId="77777777" w:rsidR="008B2CBF" w:rsidRPr="008B2CBF" w:rsidRDefault="008B2CBF" w:rsidP="00DD78A7">
      <w:pPr>
        <w:tabs>
          <w:tab w:val="left" w:pos="540"/>
        </w:tabs>
        <w:spacing w:line="0" w:lineRule="atLeast"/>
        <w:ind w:left="400" w:hangingChars="200" w:hanging="400"/>
        <w:rPr>
          <w:rFonts w:ascii="ＭＳ 明朝" w:hAnsi="ＭＳ 明朝"/>
          <w:sz w:val="20"/>
        </w:rPr>
      </w:pPr>
      <w:r w:rsidRPr="008B2CBF">
        <w:rPr>
          <w:rFonts w:ascii="ＭＳ 明朝" w:hAnsi="ＭＳ 明朝" w:hint="eastAsia"/>
          <w:sz w:val="20"/>
        </w:rPr>
        <w:t>第９条</w:t>
      </w:r>
      <w:r w:rsidR="00744486">
        <w:rPr>
          <w:rFonts w:ascii="ＭＳ 明朝" w:hAnsi="ＭＳ 明朝" w:hint="eastAsia"/>
          <w:sz w:val="20"/>
        </w:rPr>
        <w:t xml:space="preserve">　本契約における秘密情報とは、</w:t>
      </w:r>
      <w:r>
        <w:rPr>
          <w:rFonts w:ascii="ＭＳ 明朝" w:hAnsi="ＭＳ 明朝" w:hint="eastAsia"/>
          <w:sz w:val="20"/>
        </w:rPr>
        <w:t>甲</w:t>
      </w:r>
      <w:r w:rsidRPr="008B2CBF">
        <w:rPr>
          <w:rFonts w:ascii="ＭＳ 明朝" w:hAnsi="ＭＳ 明朝" w:hint="eastAsia"/>
          <w:sz w:val="20"/>
        </w:rPr>
        <w:t>から</w:t>
      </w:r>
      <w:r>
        <w:rPr>
          <w:rFonts w:ascii="ＭＳ 明朝" w:hAnsi="ＭＳ 明朝" w:hint="eastAsia"/>
          <w:sz w:val="20"/>
        </w:rPr>
        <w:t>乙</w:t>
      </w:r>
      <w:r w:rsidRPr="008B2CBF">
        <w:rPr>
          <w:rFonts w:ascii="ＭＳ 明朝" w:hAnsi="ＭＳ 明朝" w:hint="eastAsia"/>
          <w:sz w:val="20"/>
        </w:rPr>
        <w:t>に提供した</w:t>
      </w:r>
      <w:r>
        <w:rPr>
          <w:rFonts w:ascii="ＭＳ 明朝" w:hAnsi="ＭＳ 明朝" w:hint="eastAsia"/>
          <w:sz w:val="20"/>
        </w:rPr>
        <w:t>審査等業務</w:t>
      </w:r>
      <w:r w:rsidRPr="008B2CBF">
        <w:rPr>
          <w:rFonts w:ascii="ＭＳ 明朝" w:hAnsi="ＭＳ 明朝" w:hint="eastAsia"/>
          <w:sz w:val="20"/>
        </w:rPr>
        <w:t>に必要な情報、審査の遂行にあたり知り得た情報及び細胞提供者及び再生医療等を受ける者を含む個人情報をいい、</w:t>
      </w:r>
      <w:r>
        <w:rPr>
          <w:rFonts w:ascii="ＭＳ 明朝" w:hAnsi="ＭＳ 明朝" w:hint="eastAsia"/>
          <w:sz w:val="20"/>
        </w:rPr>
        <w:t>乙</w:t>
      </w:r>
      <w:r w:rsidRPr="008B2CBF">
        <w:rPr>
          <w:rFonts w:ascii="ＭＳ 明朝" w:hAnsi="ＭＳ 明朝" w:hint="eastAsia"/>
          <w:sz w:val="20"/>
        </w:rPr>
        <w:t>は、秘密情報の守秘義務を厳守し、他に開示もしくは漏洩又は審査の目的以外の目的に使用してはならない。</w:t>
      </w:r>
    </w:p>
    <w:p w14:paraId="6D460653" w14:textId="77777777" w:rsidR="008B2CBF" w:rsidRDefault="00BC035A" w:rsidP="00DD78A7">
      <w:pPr>
        <w:tabs>
          <w:tab w:val="left" w:pos="540"/>
        </w:tabs>
        <w:spacing w:line="0" w:lineRule="atLeast"/>
        <w:ind w:leftChars="100" w:left="410" w:hangingChars="100" w:hanging="200"/>
        <w:rPr>
          <w:rFonts w:ascii="ＭＳ 明朝" w:hAnsi="ＭＳ 明朝"/>
          <w:sz w:val="20"/>
        </w:rPr>
      </w:pPr>
      <w:r>
        <w:rPr>
          <w:rFonts w:ascii="ＭＳ 明朝" w:hAnsi="ＭＳ 明朝" w:hint="eastAsia"/>
          <w:sz w:val="20"/>
        </w:rPr>
        <w:t>２</w:t>
      </w:r>
      <w:r w:rsidR="008B2CBF" w:rsidRPr="008B2CBF">
        <w:rPr>
          <w:rFonts w:ascii="ＭＳ 明朝" w:hAnsi="ＭＳ 明朝" w:hint="eastAsia"/>
          <w:sz w:val="20"/>
        </w:rPr>
        <w:t xml:space="preserve"> </w:t>
      </w:r>
      <w:r w:rsidR="008B2CBF">
        <w:rPr>
          <w:rFonts w:ascii="ＭＳ 明朝" w:hAnsi="ＭＳ 明朝" w:hint="eastAsia"/>
          <w:sz w:val="20"/>
        </w:rPr>
        <w:t>乙</w:t>
      </w:r>
      <w:r w:rsidR="008B2CBF" w:rsidRPr="008B2CBF">
        <w:rPr>
          <w:rFonts w:ascii="ＭＳ 明朝" w:hAnsi="ＭＳ 明朝" w:hint="eastAsia"/>
          <w:sz w:val="20"/>
        </w:rPr>
        <w:t>は、</w:t>
      </w:r>
      <w:r w:rsidR="008B2CBF">
        <w:rPr>
          <w:rFonts w:ascii="ＭＳ 明朝" w:hAnsi="ＭＳ 明朝" w:hint="eastAsia"/>
          <w:sz w:val="20"/>
        </w:rPr>
        <w:t>甲</w:t>
      </w:r>
      <w:r w:rsidR="008B2CBF" w:rsidRPr="008B2CBF">
        <w:rPr>
          <w:rFonts w:ascii="ＭＳ 明朝" w:hAnsi="ＭＳ 明朝" w:hint="eastAsia"/>
          <w:sz w:val="20"/>
        </w:rPr>
        <w:t>の承諾を得た場合を除き、自ら秘密情報を取り扱うものとし、第三者にその取扱いを委託してはならない。</w:t>
      </w:r>
    </w:p>
    <w:p w14:paraId="326D913E" w14:textId="77777777" w:rsidR="008B2CBF" w:rsidRPr="008B2CBF" w:rsidRDefault="00BC035A" w:rsidP="00DD78A7">
      <w:pPr>
        <w:tabs>
          <w:tab w:val="left" w:pos="540"/>
        </w:tabs>
        <w:spacing w:line="0" w:lineRule="atLeast"/>
        <w:ind w:leftChars="100" w:left="410" w:hangingChars="100" w:hanging="200"/>
        <w:rPr>
          <w:rFonts w:ascii="ＭＳ 明朝" w:hAnsi="ＭＳ 明朝"/>
          <w:sz w:val="20"/>
        </w:rPr>
      </w:pPr>
      <w:r>
        <w:rPr>
          <w:rFonts w:ascii="ＭＳ 明朝" w:hAnsi="ＭＳ 明朝" w:hint="eastAsia"/>
          <w:sz w:val="20"/>
        </w:rPr>
        <w:t>３</w:t>
      </w:r>
      <w:r w:rsidR="008B2CBF" w:rsidRPr="008B2CBF">
        <w:rPr>
          <w:rFonts w:ascii="ＭＳ 明朝" w:hAnsi="ＭＳ 明朝" w:hint="eastAsia"/>
          <w:sz w:val="20"/>
        </w:rPr>
        <w:t xml:space="preserve"> </w:t>
      </w:r>
      <w:r w:rsidR="008B2CBF">
        <w:rPr>
          <w:rFonts w:ascii="ＭＳ 明朝" w:hAnsi="ＭＳ 明朝" w:hint="eastAsia"/>
          <w:sz w:val="20"/>
        </w:rPr>
        <w:t>乙</w:t>
      </w:r>
      <w:r w:rsidR="008B2CBF" w:rsidRPr="008B2CBF">
        <w:rPr>
          <w:rFonts w:ascii="ＭＳ 明朝" w:hAnsi="ＭＳ 明朝" w:hint="eastAsia"/>
          <w:sz w:val="20"/>
        </w:rPr>
        <w:t>は、秘密情報の漏洩等の問題が発生した場合、又は発生の可能性が高いと判断した場合は、すみやかに</w:t>
      </w:r>
      <w:r w:rsidR="008B2CBF">
        <w:rPr>
          <w:rFonts w:ascii="ＭＳ 明朝" w:hAnsi="ＭＳ 明朝" w:hint="eastAsia"/>
          <w:sz w:val="20"/>
        </w:rPr>
        <w:t>甲</w:t>
      </w:r>
      <w:r w:rsidR="008B2CBF" w:rsidRPr="008B2CBF">
        <w:rPr>
          <w:rFonts w:ascii="ＭＳ 明朝" w:hAnsi="ＭＳ 明朝" w:hint="eastAsia"/>
          <w:sz w:val="20"/>
        </w:rPr>
        <w:t>に報告し、</w:t>
      </w:r>
      <w:r w:rsidR="008B2CBF">
        <w:rPr>
          <w:rFonts w:ascii="ＭＳ 明朝" w:hAnsi="ＭＳ 明朝" w:hint="eastAsia"/>
          <w:sz w:val="20"/>
        </w:rPr>
        <w:t>甲</w:t>
      </w:r>
      <w:r w:rsidR="008B2CBF" w:rsidRPr="008B2CBF">
        <w:rPr>
          <w:rFonts w:ascii="ＭＳ 明朝" w:hAnsi="ＭＳ 明朝" w:hint="eastAsia"/>
          <w:sz w:val="20"/>
        </w:rPr>
        <w:t>の指示に従うものとする。</w:t>
      </w:r>
    </w:p>
    <w:p w14:paraId="3069D15D" w14:textId="77777777" w:rsidR="008B2CBF" w:rsidRPr="008B2CBF" w:rsidRDefault="00BC035A" w:rsidP="00DD78A7">
      <w:pPr>
        <w:tabs>
          <w:tab w:val="left" w:pos="540"/>
        </w:tabs>
        <w:spacing w:line="0" w:lineRule="atLeast"/>
        <w:ind w:leftChars="100" w:left="410" w:hangingChars="100" w:hanging="200"/>
        <w:rPr>
          <w:rFonts w:ascii="ＭＳ 明朝" w:hAnsi="ＭＳ 明朝"/>
          <w:sz w:val="20"/>
        </w:rPr>
      </w:pPr>
      <w:r>
        <w:rPr>
          <w:rFonts w:ascii="ＭＳ 明朝" w:hAnsi="ＭＳ 明朝" w:hint="eastAsia"/>
          <w:sz w:val="20"/>
        </w:rPr>
        <w:t>４</w:t>
      </w:r>
      <w:r w:rsidR="008B2CBF" w:rsidRPr="008B2CBF">
        <w:rPr>
          <w:rFonts w:ascii="ＭＳ 明朝" w:hAnsi="ＭＳ 明朝" w:hint="eastAsia"/>
          <w:sz w:val="20"/>
        </w:rPr>
        <w:t xml:space="preserve"> </w:t>
      </w:r>
      <w:r w:rsidR="008B2CBF">
        <w:rPr>
          <w:rFonts w:ascii="ＭＳ 明朝" w:hAnsi="ＭＳ 明朝" w:hint="eastAsia"/>
          <w:sz w:val="20"/>
        </w:rPr>
        <w:t>乙</w:t>
      </w:r>
      <w:r w:rsidR="008B2CBF" w:rsidRPr="008B2CBF">
        <w:rPr>
          <w:rFonts w:ascii="ＭＳ 明朝" w:hAnsi="ＭＳ 明朝" w:hint="eastAsia"/>
          <w:sz w:val="20"/>
        </w:rPr>
        <w:t>は、審査の遂行にあたり秘密情報を使用する必要がなくなった場合は、</w:t>
      </w:r>
      <w:r w:rsidR="008B2CBF">
        <w:rPr>
          <w:rFonts w:ascii="ＭＳ 明朝" w:hAnsi="ＭＳ 明朝" w:hint="eastAsia"/>
          <w:sz w:val="20"/>
        </w:rPr>
        <w:t>乙</w:t>
      </w:r>
      <w:r w:rsidR="008B2CBF" w:rsidRPr="008B2CBF">
        <w:rPr>
          <w:rFonts w:ascii="ＭＳ 明朝" w:hAnsi="ＭＳ 明朝" w:hint="eastAsia"/>
          <w:sz w:val="20"/>
        </w:rPr>
        <w:t>の責任において</w:t>
      </w:r>
      <w:r w:rsidR="00744486">
        <w:rPr>
          <w:rFonts w:ascii="ＭＳ 明朝" w:hAnsi="ＭＳ 明朝" w:hint="eastAsia"/>
          <w:sz w:val="20"/>
        </w:rPr>
        <w:t>適切な方法により</w:t>
      </w:r>
      <w:r w:rsidR="008B2CBF" w:rsidRPr="008B2CBF">
        <w:rPr>
          <w:rFonts w:ascii="ＭＳ 明朝" w:hAnsi="ＭＳ 明朝" w:hint="eastAsia"/>
          <w:sz w:val="20"/>
        </w:rPr>
        <w:t>破棄</w:t>
      </w:r>
      <w:r w:rsidR="00744486">
        <w:rPr>
          <w:rFonts w:ascii="ＭＳ 明朝" w:hAnsi="ＭＳ 明朝" w:hint="eastAsia"/>
          <w:sz w:val="20"/>
        </w:rPr>
        <w:t>するものとする。</w:t>
      </w:r>
    </w:p>
    <w:p w14:paraId="6691AE74" w14:textId="77777777" w:rsidR="00CC74E9" w:rsidRDefault="00BC035A" w:rsidP="00BC035A">
      <w:pPr>
        <w:tabs>
          <w:tab w:val="left" w:pos="540"/>
        </w:tabs>
        <w:spacing w:line="0" w:lineRule="atLeast"/>
        <w:ind w:left="178" w:hanging="178"/>
        <w:rPr>
          <w:rFonts w:asciiTheme="minorEastAsia" w:eastAsiaTheme="minorEastAsia" w:hAnsiTheme="minorEastAsia"/>
          <w:sz w:val="20"/>
        </w:rPr>
      </w:pPr>
      <w:r>
        <w:rPr>
          <w:rFonts w:ascii="ＭＳ 明朝" w:hAnsi="ＭＳ 明朝" w:hint="eastAsia"/>
          <w:sz w:val="20"/>
        </w:rPr>
        <w:t xml:space="preserve">　５　</w:t>
      </w:r>
      <w:r>
        <w:rPr>
          <w:rFonts w:asciiTheme="minorEastAsia" w:eastAsiaTheme="minorEastAsia" w:hAnsiTheme="minorEastAsia" w:hint="eastAsia"/>
          <w:sz w:val="20"/>
        </w:rPr>
        <w:t>秘密</w:t>
      </w:r>
      <w:r w:rsidR="00CC74E9" w:rsidRPr="00520F97">
        <w:rPr>
          <w:rFonts w:asciiTheme="minorEastAsia" w:eastAsiaTheme="minorEastAsia" w:hAnsiTheme="minorEastAsia" w:hint="eastAsia"/>
          <w:sz w:val="20"/>
        </w:rPr>
        <w:t>保持義務は、本契約終了後</w:t>
      </w:r>
      <w:r w:rsidR="008B2CBF">
        <w:rPr>
          <w:rFonts w:asciiTheme="minorEastAsia" w:eastAsiaTheme="minorEastAsia" w:hAnsiTheme="minorEastAsia" w:hint="eastAsia"/>
          <w:sz w:val="20"/>
        </w:rPr>
        <w:t>10</w:t>
      </w:r>
      <w:r w:rsidR="00CC74E9" w:rsidRPr="00520F97">
        <w:rPr>
          <w:rFonts w:asciiTheme="minorEastAsia" w:eastAsiaTheme="minorEastAsia" w:hAnsiTheme="minorEastAsia" w:hint="eastAsia"/>
          <w:sz w:val="20"/>
        </w:rPr>
        <w:t>年間有効に存続するものとする。</w:t>
      </w:r>
    </w:p>
    <w:p w14:paraId="7DDE97E4" w14:textId="77777777" w:rsidR="00453285" w:rsidRPr="00520F97" w:rsidRDefault="00453285" w:rsidP="00FC30B4">
      <w:pPr>
        <w:spacing w:line="0" w:lineRule="atLeast"/>
        <w:ind w:left="158" w:hanging="158"/>
        <w:rPr>
          <w:rFonts w:asciiTheme="minorEastAsia" w:eastAsiaTheme="minorEastAsia" w:hAnsiTheme="minorEastAsia"/>
          <w:sz w:val="20"/>
        </w:rPr>
      </w:pPr>
    </w:p>
    <w:p w14:paraId="5F75FA6A" w14:textId="77777777" w:rsidR="00CC74E9" w:rsidRPr="00520F97" w:rsidRDefault="00CC74E9"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（賠償責任）</w:t>
      </w:r>
    </w:p>
    <w:p w14:paraId="4C14A6A0" w14:textId="77777777" w:rsidR="00CC74E9" w:rsidRDefault="00CC74E9" w:rsidP="00DD78A7">
      <w:pPr>
        <w:spacing w:line="0" w:lineRule="atLeast"/>
        <w:ind w:left="400" w:hangingChars="200" w:hanging="400"/>
        <w:rPr>
          <w:rFonts w:asciiTheme="minorEastAsia" w:eastAsiaTheme="minorEastAsia" w:hAnsiTheme="minorEastAsia"/>
          <w:sz w:val="20"/>
        </w:rPr>
      </w:pPr>
      <w:r w:rsidRPr="00520F97">
        <w:rPr>
          <w:rFonts w:asciiTheme="minorEastAsia" w:eastAsiaTheme="minorEastAsia" w:hAnsiTheme="minorEastAsia" w:hint="eastAsia"/>
          <w:sz w:val="20"/>
        </w:rPr>
        <w:t>第</w:t>
      </w:r>
      <w:r w:rsidR="00BC035A">
        <w:rPr>
          <w:rFonts w:asciiTheme="minorEastAsia" w:eastAsiaTheme="minorEastAsia" w:hAnsiTheme="minorEastAsia" w:hint="eastAsia"/>
          <w:sz w:val="20"/>
        </w:rPr>
        <w:t>１０</w:t>
      </w:r>
      <w:r w:rsidRPr="00520F97">
        <w:rPr>
          <w:rFonts w:asciiTheme="minorEastAsia" w:eastAsiaTheme="minorEastAsia" w:hAnsiTheme="minorEastAsia" w:hint="eastAsia"/>
          <w:sz w:val="20"/>
        </w:rPr>
        <w:t>条　乙が本</w:t>
      </w:r>
      <w:r w:rsidR="00FC30B4" w:rsidRPr="00520F97">
        <w:rPr>
          <w:rFonts w:asciiTheme="minorEastAsia" w:eastAsiaTheme="minorEastAsia" w:hAnsiTheme="minorEastAsia" w:hint="eastAsia"/>
          <w:sz w:val="20"/>
        </w:rPr>
        <w:t>業務</w:t>
      </w:r>
      <w:r w:rsidRPr="00520F97">
        <w:rPr>
          <w:rFonts w:asciiTheme="minorEastAsia" w:eastAsiaTheme="minorEastAsia" w:hAnsiTheme="minorEastAsia" w:hint="eastAsia"/>
          <w:sz w:val="20"/>
        </w:rPr>
        <w:t>に従事中に同</w:t>
      </w:r>
      <w:r w:rsidR="00FC30B4" w:rsidRPr="00520F97">
        <w:rPr>
          <w:rFonts w:asciiTheme="minorEastAsia" w:eastAsiaTheme="minorEastAsia" w:hAnsiTheme="minorEastAsia" w:hint="eastAsia"/>
          <w:sz w:val="20"/>
        </w:rPr>
        <w:t>業務</w:t>
      </w:r>
      <w:r w:rsidRPr="00520F97">
        <w:rPr>
          <w:rFonts w:asciiTheme="minorEastAsia" w:eastAsiaTheme="minorEastAsia" w:hAnsiTheme="minorEastAsia" w:hint="eastAsia"/>
          <w:sz w:val="20"/>
        </w:rPr>
        <w:t>に起因して、乙の故意または過失により乙または第三者に生じた損害は乙がその責任を負担し、乙が故意過失なく本</w:t>
      </w:r>
      <w:r w:rsidR="00FC30B4" w:rsidRPr="00520F97">
        <w:rPr>
          <w:rFonts w:asciiTheme="minorEastAsia" w:eastAsiaTheme="minorEastAsia" w:hAnsiTheme="minorEastAsia" w:hint="eastAsia"/>
          <w:sz w:val="20"/>
        </w:rPr>
        <w:t>業務</w:t>
      </w:r>
      <w:r w:rsidRPr="00520F97">
        <w:rPr>
          <w:rFonts w:asciiTheme="minorEastAsia" w:eastAsiaTheme="minorEastAsia" w:hAnsiTheme="minorEastAsia" w:hint="eastAsia"/>
          <w:sz w:val="20"/>
        </w:rPr>
        <w:t>に起因して受けた損害及び甲が自己の故意または過失により本</w:t>
      </w:r>
      <w:r w:rsidR="00FC30B4" w:rsidRPr="00520F97">
        <w:rPr>
          <w:rFonts w:asciiTheme="minorEastAsia" w:eastAsiaTheme="minorEastAsia" w:hAnsiTheme="minorEastAsia" w:hint="eastAsia"/>
          <w:sz w:val="20"/>
        </w:rPr>
        <w:t>業務</w:t>
      </w:r>
      <w:r w:rsidRPr="00520F97">
        <w:rPr>
          <w:rFonts w:asciiTheme="minorEastAsia" w:eastAsiaTheme="minorEastAsia" w:hAnsiTheme="minorEastAsia" w:hint="eastAsia"/>
          <w:sz w:val="20"/>
        </w:rPr>
        <w:t>に起因して自己または第三者に生じた損害は、甲がその責任を負担すべきものとする。</w:t>
      </w:r>
    </w:p>
    <w:p w14:paraId="4F49141A" w14:textId="77777777" w:rsidR="00C414E0" w:rsidRPr="00520F97" w:rsidRDefault="00C414E0" w:rsidP="00FC30B4">
      <w:pPr>
        <w:spacing w:line="0" w:lineRule="atLeast"/>
        <w:ind w:left="158" w:hanging="158"/>
        <w:rPr>
          <w:rFonts w:asciiTheme="minorEastAsia" w:eastAsiaTheme="minorEastAsia" w:hAnsiTheme="minorEastAsia"/>
          <w:sz w:val="20"/>
        </w:rPr>
      </w:pPr>
    </w:p>
    <w:p w14:paraId="41950A54" w14:textId="77777777" w:rsidR="00CC74E9" w:rsidRPr="00520F97" w:rsidRDefault="00CC74E9" w:rsidP="00FC30B4">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（疑義の解釈等）</w:t>
      </w:r>
    </w:p>
    <w:p w14:paraId="0DBA0D0A" w14:textId="77777777" w:rsidR="00CC74E9" w:rsidRPr="00520F97" w:rsidRDefault="00FC30B4" w:rsidP="003C4D58">
      <w:pPr>
        <w:spacing w:line="0" w:lineRule="atLeast"/>
        <w:ind w:left="158" w:hanging="158"/>
        <w:rPr>
          <w:rFonts w:asciiTheme="minorEastAsia" w:eastAsiaTheme="minorEastAsia" w:hAnsiTheme="minorEastAsia"/>
          <w:sz w:val="20"/>
        </w:rPr>
      </w:pPr>
      <w:r w:rsidRPr="00520F97">
        <w:rPr>
          <w:rFonts w:asciiTheme="minorEastAsia" w:eastAsiaTheme="minorEastAsia" w:hAnsiTheme="minorEastAsia" w:hint="eastAsia"/>
          <w:sz w:val="20"/>
        </w:rPr>
        <w:t>第</w:t>
      </w:r>
      <w:r w:rsidR="009C7398">
        <w:rPr>
          <w:rFonts w:asciiTheme="minorEastAsia" w:eastAsiaTheme="minorEastAsia" w:hAnsiTheme="minorEastAsia" w:hint="eastAsia"/>
          <w:sz w:val="20"/>
        </w:rPr>
        <w:t>１１</w:t>
      </w:r>
      <w:r w:rsidR="003C4D58" w:rsidRPr="00520F97">
        <w:rPr>
          <w:rFonts w:asciiTheme="minorEastAsia" w:eastAsiaTheme="minorEastAsia" w:hAnsiTheme="minorEastAsia" w:hint="eastAsia"/>
          <w:sz w:val="20"/>
        </w:rPr>
        <w:t>条　本契約書に定めのない事項</w:t>
      </w:r>
      <w:r w:rsidR="00CC74E9" w:rsidRPr="00520F97">
        <w:rPr>
          <w:rFonts w:asciiTheme="minorEastAsia" w:eastAsiaTheme="minorEastAsia" w:hAnsiTheme="minorEastAsia" w:hint="eastAsia"/>
          <w:sz w:val="20"/>
        </w:rPr>
        <w:t>に</w:t>
      </w:r>
      <w:r w:rsidRPr="00520F97">
        <w:rPr>
          <w:rFonts w:asciiTheme="minorEastAsia" w:eastAsiaTheme="minorEastAsia" w:hAnsiTheme="minorEastAsia" w:hint="eastAsia"/>
          <w:sz w:val="20"/>
        </w:rPr>
        <w:t>疑義が生じた場合は、</w:t>
      </w:r>
      <w:r w:rsidR="003C4D58" w:rsidRPr="00520F97">
        <w:rPr>
          <w:rFonts w:asciiTheme="minorEastAsia" w:eastAsiaTheme="minorEastAsia" w:hAnsiTheme="minorEastAsia" w:hint="eastAsia"/>
          <w:sz w:val="20"/>
        </w:rPr>
        <w:t>甲乙協議して解決するものと</w:t>
      </w:r>
      <w:r w:rsidR="00CC74E9" w:rsidRPr="00520F97">
        <w:rPr>
          <w:rFonts w:asciiTheme="minorEastAsia" w:eastAsiaTheme="minorEastAsia" w:hAnsiTheme="minorEastAsia" w:hint="eastAsia"/>
          <w:sz w:val="20"/>
        </w:rPr>
        <w:t>する。</w:t>
      </w:r>
    </w:p>
    <w:p w14:paraId="3592E7EA" w14:textId="77777777" w:rsidR="00CC74E9" w:rsidRPr="00520F97" w:rsidRDefault="00CC74E9" w:rsidP="00FC30B4">
      <w:pPr>
        <w:spacing w:line="0" w:lineRule="atLeast"/>
        <w:rPr>
          <w:rFonts w:asciiTheme="minorEastAsia" w:eastAsiaTheme="minorEastAsia" w:hAnsiTheme="minorEastAsia"/>
          <w:sz w:val="20"/>
        </w:rPr>
      </w:pPr>
    </w:p>
    <w:p w14:paraId="5FD7C716" w14:textId="77777777" w:rsidR="00DD78A7" w:rsidRDefault="00DD78A7" w:rsidP="00FC30B4">
      <w:pPr>
        <w:spacing w:line="0" w:lineRule="atLeast"/>
        <w:ind w:left="178"/>
        <w:rPr>
          <w:rFonts w:asciiTheme="minorEastAsia" w:eastAsiaTheme="minorEastAsia" w:hAnsiTheme="minorEastAsia"/>
          <w:sz w:val="20"/>
        </w:rPr>
      </w:pPr>
    </w:p>
    <w:p w14:paraId="73FD70FA" w14:textId="77777777" w:rsidR="00CC74E9" w:rsidRPr="00520F97" w:rsidRDefault="00CC74E9" w:rsidP="00FC30B4">
      <w:pPr>
        <w:spacing w:line="0" w:lineRule="atLeast"/>
        <w:ind w:left="178"/>
        <w:rPr>
          <w:rFonts w:asciiTheme="minorEastAsia" w:eastAsiaTheme="minorEastAsia" w:hAnsiTheme="minorEastAsia"/>
          <w:sz w:val="20"/>
        </w:rPr>
      </w:pPr>
      <w:r w:rsidRPr="00520F97">
        <w:rPr>
          <w:rFonts w:asciiTheme="minorEastAsia" w:eastAsiaTheme="minorEastAsia" w:hAnsiTheme="minorEastAsia" w:hint="eastAsia"/>
          <w:sz w:val="20"/>
        </w:rPr>
        <w:t>以上契約締結の証として、本契約書２通を作成し、甲乙記名捺印の上各１通を保持する。</w:t>
      </w:r>
    </w:p>
    <w:p w14:paraId="5CE42CCA" w14:textId="77777777" w:rsidR="00CC74E9" w:rsidRPr="00520F97" w:rsidRDefault="00CC74E9" w:rsidP="00FC30B4">
      <w:pPr>
        <w:spacing w:line="0" w:lineRule="atLeast"/>
        <w:rPr>
          <w:rFonts w:asciiTheme="minorEastAsia" w:eastAsiaTheme="minorEastAsia" w:hAnsiTheme="minorEastAsia"/>
          <w:sz w:val="20"/>
        </w:rPr>
      </w:pPr>
    </w:p>
    <w:p w14:paraId="389738E5" w14:textId="77777777" w:rsidR="009C7398" w:rsidRDefault="009C7398" w:rsidP="009C7398">
      <w:pPr>
        <w:spacing w:line="0" w:lineRule="atLeast"/>
        <w:jc w:val="left"/>
        <w:rPr>
          <w:rFonts w:asciiTheme="minorEastAsia" w:eastAsiaTheme="minorEastAsia" w:hAnsiTheme="minorEastAsia"/>
          <w:sz w:val="20"/>
        </w:rPr>
      </w:pPr>
    </w:p>
    <w:p w14:paraId="1C6E782B" w14:textId="77777777" w:rsidR="009C7398" w:rsidRDefault="009C7398" w:rsidP="009C7398">
      <w:pPr>
        <w:spacing w:line="0" w:lineRule="atLeast"/>
        <w:jc w:val="left"/>
        <w:rPr>
          <w:rFonts w:asciiTheme="minorEastAsia" w:eastAsiaTheme="minorEastAsia" w:hAnsiTheme="minorEastAsia"/>
          <w:sz w:val="20"/>
        </w:rPr>
      </w:pPr>
    </w:p>
    <w:p w14:paraId="5504CE54" w14:textId="77777777" w:rsidR="00CC74E9" w:rsidRPr="00520F97" w:rsidRDefault="000C1534" w:rsidP="009C7398">
      <w:pPr>
        <w:spacing w:line="0" w:lineRule="atLeast"/>
        <w:jc w:val="left"/>
        <w:rPr>
          <w:rFonts w:asciiTheme="minorEastAsia" w:eastAsiaTheme="minorEastAsia" w:hAnsiTheme="minorEastAsia"/>
          <w:sz w:val="20"/>
        </w:rPr>
      </w:pPr>
      <w:r w:rsidRPr="00520F97">
        <w:rPr>
          <w:rFonts w:asciiTheme="minorEastAsia" w:eastAsiaTheme="minorEastAsia" w:hAnsiTheme="minorEastAsia" w:hint="eastAsia"/>
          <w:sz w:val="20"/>
        </w:rPr>
        <w:t xml:space="preserve">平成　　年　　月　　</w:t>
      </w:r>
      <w:r w:rsidR="00CC74E9" w:rsidRPr="00520F97">
        <w:rPr>
          <w:rFonts w:asciiTheme="minorEastAsia" w:eastAsiaTheme="minorEastAsia" w:hAnsiTheme="minorEastAsia" w:hint="eastAsia"/>
          <w:sz w:val="20"/>
        </w:rPr>
        <w:t>日</w:t>
      </w:r>
    </w:p>
    <w:p w14:paraId="346C5C03" w14:textId="77777777" w:rsidR="00CC74E9" w:rsidRPr="00520F97" w:rsidRDefault="00CC74E9" w:rsidP="00FC30B4">
      <w:pPr>
        <w:spacing w:line="0" w:lineRule="atLeast"/>
        <w:rPr>
          <w:rFonts w:asciiTheme="minorEastAsia" w:eastAsiaTheme="minorEastAsia" w:hAnsiTheme="minorEastAsia"/>
          <w:sz w:val="20"/>
        </w:rPr>
      </w:pPr>
    </w:p>
    <w:p w14:paraId="3C129D5B" w14:textId="77777777" w:rsidR="00CC74E9" w:rsidRPr="00520F97" w:rsidRDefault="00CC74E9" w:rsidP="00FC30B4">
      <w:pPr>
        <w:spacing w:line="0" w:lineRule="atLeast"/>
        <w:ind w:left="1978"/>
        <w:rPr>
          <w:rFonts w:asciiTheme="minorEastAsia" w:eastAsiaTheme="minorEastAsia" w:hAnsiTheme="minorEastAsia"/>
          <w:sz w:val="20"/>
        </w:rPr>
      </w:pPr>
      <w:r w:rsidRPr="00520F97">
        <w:rPr>
          <w:rFonts w:asciiTheme="minorEastAsia" w:eastAsiaTheme="minorEastAsia" w:hAnsiTheme="minorEastAsia" w:hint="eastAsia"/>
          <w:sz w:val="20"/>
        </w:rPr>
        <w:t>（甲）</w:t>
      </w:r>
      <w:r w:rsidRPr="00520F97">
        <w:rPr>
          <w:rFonts w:asciiTheme="minorEastAsia" w:eastAsiaTheme="minorEastAsia" w:hAnsiTheme="minorEastAsia"/>
          <w:sz w:val="20"/>
        </w:rPr>
        <w:t xml:space="preserve"> </w:t>
      </w:r>
      <w:r w:rsidRPr="00520F97">
        <w:rPr>
          <w:rFonts w:asciiTheme="minorEastAsia" w:eastAsiaTheme="minorEastAsia" w:hAnsiTheme="minorEastAsia" w:hint="eastAsia"/>
          <w:sz w:val="20"/>
        </w:rPr>
        <w:t xml:space="preserve">住　所　</w:t>
      </w:r>
    </w:p>
    <w:p w14:paraId="312B83BA" w14:textId="77777777" w:rsidR="00CC74E9" w:rsidRPr="00520F97" w:rsidRDefault="00CC74E9" w:rsidP="00FC30B4">
      <w:pPr>
        <w:spacing w:line="0" w:lineRule="atLeast"/>
        <w:ind w:left="2698"/>
        <w:rPr>
          <w:rFonts w:asciiTheme="minorEastAsia" w:eastAsiaTheme="minorEastAsia" w:hAnsiTheme="minorEastAsia"/>
          <w:sz w:val="20"/>
        </w:rPr>
      </w:pPr>
      <w:r w:rsidRPr="00520F97">
        <w:rPr>
          <w:rFonts w:asciiTheme="minorEastAsia" w:eastAsiaTheme="minorEastAsia" w:hAnsiTheme="minorEastAsia" w:hint="eastAsia"/>
          <w:sz w:val="20"/>
        </w:rPr>
        <w:t xml:space="preserve">法人名　</w:t>
      </w:r>
    </w:p>
    <w:p w14:paraId="6D693DF9" w14:textId="77777777" w:rsidR="00CC74E9" w:rsidRPr="00520F97" w:rsidRDefault="00FC30B4" w:rsidP="00FC30B4">
      <w:pPr>
        <w:spacing w:line="0" w:lineRule="atLeast"/>
        <w:ind w:left="2698"/>
        <w:rPr>
          <w:rFonts w:asciiTheme="minorEastAsia" w:eastAsiaTheme="minorEastAsia" w:hAnsiTheme="minorEastAsia"/>
          <w:sz w:val="20"/>
        </w:rPr>
      </w:pPr>
      <w:r w:rsidRPr="00520F97">
        <w:rPr>
          <w:rFonts w:asciiTheme="minorEastAsia" w:eastAsiaTheme="minorEastAsia" w:hAnsiTheme="minorEastAsia" w:hint="eastAsia"/>
          <w:sz w:val="20"/>
        </w:rPr>
        <w:t xml:space="preserve">代表者　</w:t>
      </w:r>
    </w:p>
    <w:p w14:paraId="797B7DA1" w14:textId="77777777" w:rsidR="00CC74E9" w:rsidRPr="00520F97" w:rsidRDefault="00CC74E9" w:rsidP="00FC30B4">
      <w:pPr>
        <w:spacing w:line="0" w:lineRule="atLeast"/>
        <w:ind w:left="2698"/>
        <w:rPr>
          <w:rFonts w:asciiTheme="minorEastAsia" w:eastAsiaTheme="minorEastAsia" w:hAnsiTheme="minorEastAsia"/>
          <w:sz w:val="20"/>
        </w:rPr>
      </w:pPr>
      <w:r w:rsidRPr="00520F97">
        <w:rPr>
          <w:rFonts w:asciiTheme="minorEastAsia" w:eastAsiaTheme="minorEastAsia" w:hAnsiTheme="minorEastAsia" w:hint="eastAsia"/>
          <w:sz w:val="20"/>
        </w:rPr>
        <w:t xml:space="preserve">氏　名　</w:t>
      </w:r>
      <w:r w:rsidR="00F614CB" w:rsidRPr="00520F97">
        <w:rPr>
          <w:rFonts w:asciiTheme="minorEastAsia" w:eastAsiaTheme="minorEastAsia" w:hAnsiTheme="minorEastAsia" w:hint="eastAsia"/>
          <w:sz w:val="20"/>
        </w:rPr>
        <w:t xml:space="preserve">　　　　　　　　　　　　　　　　　　印</w:t>
      </w:r>
    </w:p>
    <w:p w14:paraId="118F7337" w14:textId="77777777" w:rsidR="003C4D58" w:rsidRPr="00520F97" w:rsidRDefault="003C4D58" w:rsidP="00FC30B4">
      <w:pPr>
        <w:spacing w:line="0" w:lineRule="atLeast"/>
        <w:rPr>
          <w:rFonts w:asciiTheme="minorEastAsia" w:eastAsiaTheme="minorEastAsia" w:hAnsiTheme="minorEastAsia"/>
          <w:sz w:val="20"/>
        </w:rPr>
      </w:pPr>
    </w:p>
    <w:p w14:paraId="4743C3D8" w14:textId="77777777" w:rsidR="00F614CB" w:rsidRPr="00520F97" w:rsidRDefault="00F614CB" w:rsidP="00FC30B4">
      <w:pPr>
        <w:spacing w:line="0" w:lineRule="atLeast"/>
        <w:rPr>
          <w:rFonts w:asciiTheme="minorEastAsia" w:eastAsiaTheme="minorEastAsia" w:hAnsiTheme="minorEastAsia"/>
          <w:sz w:val="20"/>
        </w:rPr>
      </w:pPr>
    </w:p>
    <w:p w14:paraId="0DBD1E86" w14:textId="77777777" w:rsidR="00CC74E9" w:rsidRPr="00520F97" w:rsidRDefault="00CC74E9" w:rsidP="00FC30B4">
      <w:pPr>
        <w:spacing w:line="0" w:lineRule="atLeast"/>
        <w:ind w:left="1978"/>
        <w:rPr>
          <w:rFonts w:asciiTheme="minorEastAsia" w:eastAsiaTheme="minorEastAsia" w:hAnsiTheme="minorEastAsia"/>
          <w:sz w:val="20"/>
        </w:rPr>
      </w:pPr>
      <w:r w:rsidRPr="00520F97">
        <w:rPr>
          <w:rFonts w:asciiTheme="minorEastAsia" w:eastAsiaTheme="minorEastAsia" w:hAnsiTheme="minorEastAsia" w:hint="eastAsia"/>
          <w:sz w:val="20"/>
        </w:rPr>
        <w:t>（乙）</w:t>
      </w:r>
      <w:r w:rsidRPr="00520F97">
        <w:rPr>
          <w:rFonts w:asciiTheme="minorEastAsia" w:eastAsiaTheme="minorEastAsia" w:hAnsiTheme="minorEastAsia"/>
          <w:sz w:val="20"/>
        </w:rPr>
        <w:t xml:space="preserve"> </w:t>
      </w:r>
      <w:r w:rsidRPr="00520F97">
        <w:rPr>
          <w:rFonts w:asciiTheme="minorEastAsia" w:eastAsiaTheme="minorEastAsia" w:hAnsiTheme="minorEastAsia" w:hint="eastAsia"/>
          <w:sz w:val="20"/>
        </w:rPr>
        <w:t xml:space="preserve">住　所　</w:t>
      </w:r>
      <w:smartTag w:uri="schemas-MSNCTYST-com/MSNCTYST" w:element="MSNCTYST">
        <w:smartTagPr>
          <w:attr w:name="AddressList" w:val="11:埼玉県入間郡毛呂山町大字毛呂本郷３８番地;"/>
          <w:attr w:name="Address" w:val="埼玉県入間郡毛呂山町大字毛呂本郷３８番地"/>
        </w:smartTagPr>
        <w:r w:rsidRPr="00520F97">
          <w:rPr>
            <w:rFonts w:asciiTheme="minorEastAsia" w:eastAsiaTheme="minorEastAsia" w:hAnsiTheme="minorEastAsia" w:hint="eastAsia"/>
            <w:sz w:val="20"/>
          </w:rPr>
          <w:t>埼玉県入間郡毛呂山町大字毛呂本郷３８番地</w:t>
        </w:r>
      </w:smartTag>
    </w:p>
    <w:p w14:paraId="2B48A11F" w14:textId="77777777" w:rsidR="00CC74E9" w:rsidRPr="00520F97" w:rsidRDefault="00CC74E9" w:rsidP="00FC30B4">
      <w:pPr>
        <w:spacing w:line="0" w:lineRule="atLeast"/>
        <w:ind w:left="2698"/>
        <w:rPr>
          <w:rFonts w:asciiTheme="minorEastAsia" w:eastAsiaTheme="minorEastAsia" w:hAnsiTheme="minorEastAsia"/>
          <w:sz w:val="20"/>
        </w:rPr>
      </w:pPr>
      <w:r w:rsidRPr="00520F97">
        <w:rPr>
          <w:rFonts w:asciiTheme="minorEastAsia" w:eastAsiaTheme="minorEastAsia" w:hAnsiTheme="minorEastAsia" w:hint="eastAsia"/>
          <w:sz w:val="20"/>
        </w:rPr>
        <w:t xml:space="preserve">法人名　</w:t>
      </w:r>
      <w:r w:rsidR="0006094F" w:rsidRPr="00520F97">
        <w:rPr>
          <w:rFonts w:asciiTheme="minorEastAsia" w:eastAsiaTheme="minorEastAsia" w:hAnsiTheme="minorEastAsia" w:hint="eastAsia"/>
          <w:sz w:val="20"/>
        </w:rPr>
        <w:t xml:space="preserve">学校法人　</w:t>
      </w:r>
      <w:r w:rsidRPr="00520F97">
        <w:rPr>
          <w:rFonts w:asciiTheme="minorEastAsia" w:eastAsiaTheme="minorEastAsia" w:hAnsiTheme="minorEastAsia" w:hint="eastAsia"/>
          <w:sz w:val="20"/>
        </w:rPr>
        <w:t>埼玉医科大学</w:t>
      </w:r>
    </w:p>
    <w:p w14:paraId="1C59DCB5" w14:textId="77777777" w:rsidR="00CC74E9" w:rsidRPr="00520F97" w:rsidRDefault="00CC74E9" w:rsidP="00FC30B4">
      <w:pPr>
        <w:spacing w:line="0" w:lineRule="atLeast"/>
        <w:ind w:left="2698"/>
        <w:rPr>
          <w:rFonts w:asciiTheme="minorEastAsia" w:eastAsiaTheme="minorEastAsia" w:hAnsiTheme="minorEastAsia"/>
          <w:sz w:val="20"/>
        </w:rPr>
      </w:pPr>
      <w:r w:rsidRPr="00520F97">
        <w:rPr>
          <w:rFonts w:asciiTheme="minorEastAsia" w:eastAsiaTheme="minorEastAsia" w:hAnsiTheme="minorEastAsia" w:hint="eastAsia"/>
          <w:sz w:val="20"/>
        </w:rPr>
        <w:t xml:space="preserve">氏　名　</w:t>
      </w:r>
      <w:r w:rsidR="0006094F" w:rsidRPr="00520F97">
        <w:rPr>
          <w:rFonts w:asciiTheme="minorEastAsia" w:eastAsiaTheme="minorEastAsia" w:hAnsiTheme="minorEastAsia" w:hint="eastAsia"/>
          <w:sz w:val="20"/>
        </w:rPr>
        <w:t>理事長　丸木　清之</w:t>
      </w:r>
      <w:r w:rsidR="002B57EF" w:rsidRPr="00520F97">
        <w:rPr>
          <w:rFonts w:asciiTheme="minorEastAsia" w:eastAsiaTheme="minorEastAsia" w:hAnsiTheme="minorEastAsia" w:hint="eastAsia"/>
          <w:sz w:val="20"/>
        </w:rPr>
        <w:t xml:space="preserve">　</w:t>
      </w:r>
      <w:r w:rsidRPr="00520F97">
        <w:rPr>
          <w:rFonts w:asciiTheme="minorEastAsia" w:eastAsiaTheme="minorEastAsia" w:hAnsiTheme="minorEastAsia" w:hint="eastAsia"/>
          <w:sz w:val="20"/>
        </w:rPr>
        <w:t xml:space="preserve">　　　印</w:t>
      </w:r>
    </w:p>
    <w:sectPr w:rsidR="00CC74E9" w:rsidRPr="00520F97" w:rsidSect="00520F97">
      <w:footerReference w:type="default" r:id="rId9"/>
      <w:pgSz w:w="11906" w:h="16838" w:code="9"/>
      <w:pgMar w:top="1134" w:right="1134" w:bottom="1134" w:left="1134" w:header="851" w:footer="992" w:gutter="0"/>
      <w:pgNumType w:start="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佐藤勝茂" w:date="2017-07-31T19:11:00Z" w:initials="佐藤勝茂">
    <w:p w14:paraId="5FCDD757" w14:textId="77777777" w:rsidR="00DD78A7" w:rsidRDefault="00DD78A7">
      <w:pPr>
        <w:pStyle w:val="ab"/>
      </w:pPr>
      <w:r>
        <w:rPr>
          <w:rStyle w:val="aa"/>
        </w:rPr>
        <w:annotationRef/>
      </w:r>
      <w:r>
        <w:rPr>
          <w:rFonts w:hint="eastAsia"/>
        </w:rPr>
        <w:t>施行規則</w:t>
      </w:r>
      <w:r>
        <w:rPr>
          <w:rFonts w:hint="eastAsia"/>
        </w:rPr>
        <w:t>71</w:t>
      </w:r>
      <w:r>
        <w:rPr>
          <w:rFonts w:hint="eastAsia"/>
        </w:rPr>
        <w:t>条</w:t>
      </w:r>
      <w:r w:rsidRPr="00DD78A7">
        <w:rPr>
          <w:rFonts w:hint="eastAsia"/>
        </w:rPr>
        <w:t>（認定再生医療等委員会の審査等業務の記録等）</w:t>
      </w:r>
      <w:r>
        <w:rPr>
          <w:rFonts w:hint="eastAsia"/>
        </w:rPr>
        <w:t>による。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DD7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7269" w14:textId="77777777" w:rsidR="00F63164" w:rsidRDefault="00F63164">
      <w:r>
        <w:separator/>
      </w:r>
    </w:p>
  </w:endnote>
  <w:endnote w:type="continuationSeparator" w:id="0">
    <w:p w14:paraId="36FFFE5B" w14:textId="77777777" w:rsidR="00F63164" w:rsidRDefault="00F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E041" w14:textId="77777777" w:rsidR="00F614CB" w:rsidRPr="00F642B0" w:rsidRDefault="00F614CB" w:rsidP="00757CEB">
    <w:pPr>
      <w:pStyle w:val="a5"/>
      <w:jc w:val="right"/>
      <w:rPr>
        <w:rFonts w:ascii="MS UI Gothic" w:eastAsia="MS UI Gothic" w:hAnsi="MS UI Gothic"/>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05B6" w14:textId="77777777" w:rsidR="00F63164" w:rsidRDefault="00F63164">
      <w:r>
        <w:separator/>
      </w:r>
    </w:p>
  </w:footnote>
  <w:footnote w:type="continuationSeparator" w:id="0">
    <w:p w14:paraId="0AE3FF42" w14:textId="77777777" w:rsidR="00F63164" w:rsidRDefault="00F6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609CA"/>
    <w:multiLevelType w:val="multilevel"/>
    <w:tmpl w:val="9B4AD58C"/>
    <w:lvl w:ilvl="0">
      <w:start w:val="6"/>
      <w:numFmt w:val="decimalFullWidth"/>
      <w:lvlText w:val="第%1条"/>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藤勝茂">
    <w15:presenceInfo w15:providerId="Windows Live" w15:userId="a713fed320704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9"/>
    <w:rsid w:val="00035D0A"/>
    <w:rsid w:val="0006094F"/>
    <w:rsid w:val="000C1534"/>
    <w:rsid w:val="00156D79"/>
    <w:rsid w:val="00164005"/>
    <w:rsid w:val="00187630"/>
    <w:rsid w:val="002B57EF"/>
    <w:rsid w:val="003C4D58"/>
    <w:rsid w:val="00453285"/>
    <w:rsid w:val="00520F97"/>
    <w:rsid w:val="005A054B"/>
    <w:rsid w:val="0068068E"/>
    <w:rsid w:val="00681239"/>
    <w:rsid w:val="00744080"/>
    <w:rsid w:val="00744486"/>
    <w:rsid w:val="00757CEB"/>
    <w:rsid w:val="007876A4"/>
    <w:rsid w:val="008B2CBF"/>
    <w:rsid w:val="008F7167"/>
    <w:rsid w:val="009207CF"/>
    <w:rsid w:val="009C7398"/>
    <w:rsid w:val="00B10EC7"/>
    <w:rsid w:val="00B77A7F"/>
    <w:rsid w:val="00B85205"/>
    <w:rsid w:val="00BC035A"/>
    <w:rsid w:val="00BD5317"/>
    <w:rsid w:val="00C414E0"/>
    <w:rsid w:val="00CC74E9"/>
    <w:rsid w:val="00D000BA"/>
    <w:rsid w:val="00D509F8"/>
    <w:rsid w:val="00DB692A"/>
    <w:rsid w:val="00DC0154"/>
    <w:rsid w:val="00DD78A7"/>
    <w:rsid w:val="00E07E7E"/>
    <w:rsid w:val="00E56EEF"/>
    <w:rsid w:val="00F614CB"/>
    <w:rsid w:val="00F63164"/>
    <w:rsid w:val="00F642B0"/>
    <w:rsid w:val="00FC30B4"/>
    <w:rsid w:val="00FC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77E4EC9"/>
  <w15:chartTrackingRefBased/>
  <w15:docId w15:val="{38EBC2CD-F76D-46CC-93F0-FEA21251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Note Heading"/>
    <w:basedOn w:val="a"/>
    <w:next w:val="a"/>
    <w:pPr>
      <w:jc w:val="center"/>
    </w:pPr>
    <w:rPr>
      <w:sz w:val="24"/>
    </w:rPr>
  </w:style>
  <w:style w:type="paragraph" w:styleId="a8">
    <w:name w:val="Closing"/>
    <w:basedOn w:val="a"/>
    <w:pPr>
      <w:jc w:val="right"/>
    </w:pPr>
    <w:rPr>
      <w:sz w:val="24"/>
    </w:rPr>
  </w:style>
  <w:style w:type="paragraph" w:styleId="a9">
    <w:name w:val="Balloon Text"/>
    <w:basedOn w:val="a"/>
    <w:semiHidden/>
    <w:rsid w:val="00F614CB"/>
    <w:rPr>
      <w:rFonts w:ascii="Arial" w:eastAsia="ＭＳ ゴシック" w:hAnsi="Arial"/>
      <w:sz w:val="18"/>
      <w:szCs w:val="18"/>
    </w:rPr>
  </w:style>
  <w:style w:type="character" w:styleId="aa">
    <w:name w:val="annotation reference"/>
    <w:basedOn w:val="a0"/>
    <w:rsid w:val="00DD78A7"/>
    <w:rPr>
      <w:sz w:val="18"/>
      <w:szCs w:val="18"/>
    </w:rPr>
  </w:style>
  <w:style w:type="paragraph" w:styleId="ab">
    <w:name w:val="annotation text"/>
    <w:basedOn w:val="a"/>
    <w:link w:val="ac"/>
    <w:rsid w:val="00DD78A7"/>
    <w:pPr>
      <w:jc w:val="left"/>
    </w:pPr>
  </w:style>
  <w:style w:type="character" w:customStyle="1" w:styleId="ac">
    <w:name w:val="コメント文字列 (文字)"/>
    <w:basedOn w:val="a0"/>
    <w:link w:val="ab"/>
    <w:rsid w:val="00DD78A7"/>
    <w:rPr>
      <w:kern w:val="2"/>
      <w:sz w:val="21"/>
    </w:rPr>
  </w:style>
  <w:style w:type="paragraph" w:styleId="ad">
    <w:name w:val="annotation subject"/>
    <w:basedOn w:val="ab"/>
    <w:next w:val="ab"/>
    <w:link w:val="ae"/>
    <w:rsid w:val="00DD78A7"/>
    <w:rPr>
      <w:b/>
      <w:bCs/>
    </w:rPr>
  </w:style>
  <w:style w:type="character" w:customStyle="1" w:styleId="ae">
    <w:name w:val="コメント内容 (文字)"/>
    <w:basedOn w:val="ac"/>
    <w:link w:val="ad"/>
    <w:rsid w:val="00DD78A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2262</Words>
  <Characters>201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委　託　契　約　書</vt:lpstr>
      <vt:lpstr>研　究　委　託　契　約　書</vt:lpstr>
    </vt:vector>
  </TitlesOfParts>
  <Company>埼玉医科大学</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委　託　契　約　書</dc:title>
  <dc:subject/>
  <dc:creator>大学事務部庶務課</dc:creator>
  <cp:keywords/>
  <dc:description/>
  <cp:lastModifiedBy>佐藤勝茂</cp:lastModifiedBy>
  <cp:revision>2</cp:revision>
  <cp:lastPrinted>2010-01-29T06:16:00Z</cp:lastPrinted>
  <dcterms:created xsi:type="dcterms:W3CDTF">2017-07-31T10:18:00Z</dcterms:created>
  <dcterms:modified xsi:type="dcterms:W3CDTF">2017-07-31T10:18:00Z</dcterms:modified>
</cp:coreProperties>
</file>