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F8451F"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埼玉医科大学臨床研究審査委員会</w:t>
      </w:r>
      <w:bookmarkStart w:id="0" w:name="_GoBack"/>
      <w:bookmarkEnd w:id="0"/>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w:t>
            </w:r>
            <w:proofErr w:type="spellStart"/>
            <w:r w:rsidRPr="007C0D4C">
              <w:rPr>
                <w:rFonts w:ascii="ＭＳ ゴシック" w:eastAsia="ＭＳ ゴシック" w:hAnsi="ＭＳ ゴシック" w:cs="Times New Roman" w:hint="eastAsia"/>
                <w:spacing w:val="-8"/>
                <w:sz w:val="20"/>
                <w:szCs w:val="20"/>
              </w:rPr>
              <w:t>jRCT</w:t>
            </w:r>
            <w:proofErr w:type="spellEnd"/>
            <w:r w:rsidRPr="007C0D4C">
              <w:rPr>
                <w:rFonts w:ascii="ＭＳ ゴシック" w:eastAsia="ＭＳ ゴシック" w:hAnsi="ＭＳ ゴシック" w:cs="Times New Roman" w:hint="eastAsia"/>
                <w:spacing w:val="-8"/>
                <w:sz w:val="20"/>
                <w:szCs w:val="20"/>
              </w:rPr>
              <w: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5131"/>
    <w:rsid w:val="00A0690B"/>
    <w:rsid w:val="00AD3E90"/>
    <w:rsid w:val="00AE18AB"/>
    <w:rsid w:val="00C1431E"/>
    <w:rsid w:val="00E12959"/>
    <w:rsid w:val="00F8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9665B6"/>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Balloon Text"/>
    <w:basedOn w:val="a"/>
    <w:link w:val="ad"/>
    <w:uiPriority w:val="99"/>
    <w:semiHidden/>
    <w:unhideWhenUsed/>
    <w:rsid w:val="00F845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4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Company>厚生労働省</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2019-03-23T15:25:00Z</dcterms:created>
  <cp:lastModifiedBy>HP</cp:lastModifiedBy>
  <cp:lastPrinted>2019-04-16T09:42:00Z</cp:lastPrinted>
  <dcterms:modified xsi:type="dcterms:W3CDTF">2019-04-16T09:43:00Z</dcterms:modified>
  <cp:revision>5</cp:revision>
  <dc:title>中止通知書【統一書式11】.docx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